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C1A8" w14:textId="5309E4EE" w:rsidR="004B468C" w:rsidRPr="00A33ADE" w:rsidRDefault="004B468C" w:rsidP="00A33ADE">
      <w:pPr>
        <w:spacing w:after="0" w:line="240" w:lineRule="auto"/>
        <w:jc w:val="center"/>
        <w:rPr>
          <w:rFonts w:cstheme="minorHAnsi"/>
          <w:sz w:val="32"/>
          <w:szCs w:val="32"/>
        </w:rPr>
      </w:pPr>
      <w:bookmarkStart w:id="0" w:name="_Hlk45909942"/>
      <w:r w:rsidRPr="00A33ADE">
        <w:rPr>
          <w:rFonts w:cstheme="minorHAnsi"/>
          <w:b/>
          <w:sz w:val="32"/>
          <w:szCs w:val="32"/>
        </w:rPr>
        <w:t xml:space="preserve">Deal Town Council </w:t>
      </w:r>
      <w:r w:rsidR="00A33ADE">
        <w:rPr>
          <w:rFonts w:cstheme="minorHAnsi"/>
          <w:b/>
          <w:sz w:val="32"/>
          <w:szCs w:val="32"/>
        </w:rPr>
        <w:br/>
      </w:r>
      <w:r w:rsidR="00A33ADE" w:rsidRPr="00A33ADE">
        <w:rPr>
          <w:rFonts w:cstheme="minorHAnsi"/>
          <w:b/>
          <w:sz w:val="32"/>
          <w:szCs w:val="32"/>
        </w:rPr>
        <w:t>Used E-bike transfer application form 2026</w:t>
      </w:r>
    </w:p>
    <w:p w14:paraId="187C1B60" w14:textId="324B35A7" w:rsidR="00AC22AA" w:rsidRDefault="00AC22AA" w:rsidP="004B468C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6186CD5C" w14:textId="1B25F892" w:rsidR="00A33ADE" w:rsidRPr="00A33ADE" w:rsidRDefault="00A33ADE" w:rsidP="004B468C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A33ADE">
        <w:rPr>
          <w:rFonts w:cstheme="minorHAnsi"/>
          <w:b/>
          <w:bCs/>
          <w:sz w:val="26"/>
          <w:szCs w:val="26"/>
        </w:rPr>
        <w:t>Introduction</w:t>
      </w:r>
    </w:p>
    <w:p w14:paraId="31FC392A" w14:textId="514C4AA9" w:rsidR="00A33ADE" w:rsidRPr="00A33ADE" w:rsidRDefault="00A33ADE" w:rsidP="004B468C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10F463CC" w14:textId="10FCE212" w:rsidR="00307647" w:rsidRDefault="00307647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As part of the Council’s Cycle Friendly Deal project in 2020 the Council purchased </w:t>
      </w:r>
      <w:r w:rsidR="00A33ADE">
        <w:rPr>
          <w:rFonts w:cstheme="minorHAnsi"/>
          <w:sz w:val="26"/>
          <w:szCs w:val="26"/>
        </w:rPr>
        <w:br/>
        <w:t>eight</w:t>
      </w:r>
      <w:r>
        <w:rPr>
          <w:rFonts w:cstheme="minorHAnsi"/>
          <w:sz w:val="26"/>
          <w:szCs w:val="26"/>
        </w:rPr>
        <w:t xml:space="preserve"> E-bikes that were hired out to members of the public by the Council’s agents.</w:t>
      </w:r>
      <w:r w:rsidRPr="00307647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>During this time, the E-Bikes were maintained by the agents and serviced annually by the supplier.</w:t>
      </w:r>
      <w:r w:rsidR="0042294F" w:rsidRPr="0042294F">
        <w:rPr>
          <w:rFonts w:cstheme="minorHAnsi"/>
          <w:sz w:val="26"/>
          <w:szCs w:val="26"/>
        </w:rPr>
        <w:t xml:space="preserve"> </w:t>
      </w:r>
      <w:r w:rsidR="0042294F">
        <w:rPr>
          <w:rFonts w:cstheme="minorHAnsi"/>
          <w:sz w:val="26"/>
          <w:szCs w:val="26"/>
        </w:rPr>
        <w:t>This project has closed.</w:t>
      </w:r>
    </w:p>
    <w:p w14:paraId="02FD768B" w14:textId="6B8D6C56" w:rsidR="00307647" w:rsidRDefault="0030764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6A995314" w14:textId="3B5E9A29" w:rsidR="00307647" w:rsidRDefault="004B468C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Deal Town Council </w:t>
      </w:r>
      <w:r w:rsidR="009F32B8">
        <w:rPr>
          <w:rFonts w:cstheme="minorHAnsi"/>
          <w:sz w:val="26"/>
          <w:szCs w:val="26"/>
        </w:rPr>
        <w:t xml:space="preserve">now </w:t>
      </w:r>
      <w:r w:rsidR="00307647">
        <w:rPr>
          <w:rFonts w:cstheme="minorHAnsi"/>
          <w:sz w:val="26"/>
          <w:szCs w:val="26"/>
        </w:rPr>
        <w:t xml:space="preserve">has </w:t>
      </w:r>
      <w:r w:rsidR="00A33ADE">
        <w:rPr>
          <w:rFonts w:cstheme="minorHAnsi"/>
          <w:sz w:val="26"/>
          <w:szCs w:val="26"/>
        </w:rPr>
        <w:t>six</w:t>
      </w:r>
      <w:r w:rsidR="00307647">
        <w:rPr>
          <w:rFonts w:cstheme="minorHAnsi"/>
          <w:sz w:val="26"/>
          <w:szCs w:val="26"/>
        </w:rPr>
        <w:t xml:space="preserve"> E-bikes that are available for transfer ownership to local charitable organisations for their own use, at no further cost or liability to the council.</w:t>
      </w:r>
    </w:p>
    <w:p w14:paraId="75C94715" w14:textId="126DB437" w:rsidR="00307647" w:rsidRDefault="00307647" w:rsidP="00307647">
      <w:pPr>
        <w:spacing w:after="0" w:line="240" w:lineRule="auto"/>
        <w:rPr>
          <w:rFonts w:cstheme="minorHAnsi"/>
          <w:sz w:val="26"/>
          <w:szCs w:val="26"/>
        </w:rPr>
      </w:pPr>
    </w:p>
    <w:p w14:paraId="0D5D50DB" w14:textId="2AD6F667" w:rsidR="004B468C" w:rsidRDefault="00307647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The </w:t>
      </w:r>
      <w:r w:rsidR="00A33ADE">
        <w:rPr>
          <w:rFonts w:cstheme="minorHAnsi"/>
          <w:sz w:val="26"/>
          <w:szCs w:val="26"/>
        </w:rPr>
        <w:t>six</w:t>
      </w:r>
      <w:r>
        <w:rPr>
          <w:rFonts w:cstheme="minorHAnsi"/>
          <w:sz w:val="26"/>
          <w:szCs w:val="26"/>
        </w:rPr>
        <w:t xml:space="preserve"> </w:t>
      </w:r>
      <w:r w:rsidR="00EC1D58" w:rsidRPr="00EC1D58">
        <w:rPr>
          <w:rFonts w:cstheme="minorHAnsi"/>
          <w:sz w:val="26"/>
          <w:szCs w:val="26"/>
        </w:rPr>
        <w:t>E-bike</w:t>
      </w:r>
      <w:r>
        <w:rPr>
          <w:rFonts w:cstheme="minorHAnsi"/>
          <w:sz w:val="26"/>
          <w:szCs w:val="26"/>
        </w:rPr>
        <w:t>s</w:t>
      </w:r>
      <w:r w:rsidR="00EC1D58" w:rsidRPr="00EC1D58"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 xml:space="preserve">each </w:t>
      </w:r>
      <w:r w:rsidR="00EC1D58" w:rsidRPr="00EC1D58">
        <w:rPr>
          <w:rFonts w:cstheme="minorHAnsi"/>
          <w:sz w:val="26"/>
          <w:szCs w:val="26"/>
        </w:rPr>
        <w:t xml:space="preserve">come with </w:t>
      </w:r>
      <w:r>
        <w:rPr>
          <w:rFonts w:cstheme="minorHAnsi"/>
          <w:sz w:val="26"/>
          <w:szCs w:val="26"/>
        </w:rPr>
        <w:t xml:space="preserve">the </w:t>
      </w:r>
      <w:r w:rsidR="00A33ADE">
        <w:rPr>
          <w:rFonts w:cstheme="minorHAnsi"/>
          <w:sz w:val="26"/>
          <w:szCs w:val="26"/>
        </w:rPr>
        <w:t>two</w:t>
      </w:r>
      <w:r w:rsidR="00EC1D58" w:rsidRPr="00EC1D58">
        <w:rPr>
          <w:rFonts w:cstheme="minorHAnsi"/>
          <w:sz w:val="26"/>
          <w:szCs w:val="26"/>
        </w:rPr>
        <w:t xml:space="preserve"> batteries and one charger </w:t>
      </w:r>
      <w:r>
        <w:rPr>
          <w:rFonts w:cstheme="minorHAnsi"/>
          <w:sz w:val="26"/>
          <w:szCs w:val="26"/>
        </w:rPr>
        <w:t xml:space="preserve">that were </w:t>
      </w:r>
      <w:r w:rsidR="00EC1D58" w:rsidRPr="00EC1D58">
        <w:rPr>
          <w:rFonts w:cstheme="minorHAnsi"/>
          <w:sz w:val="26"/>
          <w:szCs w:val="26"/>
        </w:rPr>
        <w:t>all originally supplied by the manufacture’s agent. (not aftermarket)</w:t>
      </w:r>
      <w:r w:rsidR="00A33ADE">
        <w:rPr>
          <w:rFonts w:cstheme="minorHAnsi"/>
          <w:sz w:val="26"/>
          <w:szCs w:val="26"/>
        </w:rPr>
        <w:t>.</w:t>
      </w:r>
    </w:p>
    <w:p w14:paraId="3F203011" w14:textId="78A7EEAD" w:rsidR="00A80DBF" w:rsidRDefault="00A80DBF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767BCC0A" w14:textId="4BF93A1E" w:rsidR="00AC22AA" w:rsidRDefault="00AC22AA" w:rsidP="004B468C">
      <w:pPr>
        <w:spacing w:after="0" w:line="240" w:lineRule="auto"/>
        <w:rPr>
          <w:rFonts w:cstheme="minorHAnsi"/>
          <w:sz w:val="26"/>
          <w:szCs w:val="26"/>
          <w:u w:val="single"/>
        </w:rPr>
      </w:pPr>
    </w:p>
    <w:p w14:paraId="4CD81089" w14:textId="786E79F2" w:rsidR="00A80DBF" w:rsidRPr="00A80DBF" w:rsidRDefault="00A80DBF" w:rsidP="004B468C">
      <w:pPr>
        <w:spacing w:after="0" w:line="240" w:lineRule="auto"/>
        <w:rPr>
          <w:rFonts w:cstheme="minorHAnsi"/>
          <w:sz w:val="26"/>
          <w:szCs w:val="26"/>
          <w:u w:val="single"/>
        </w:rPr>
      </w:pPr>
      <w:r w:rsidRPr="00A80DBF">
        <w:rPr>
          <w:rFonts w:cstheme="minorHAnsi"/>
          <w:sz w:val="26"/>
          <w:szCs w:val="26"/>
          <w:u w:val="single"/>
        </w:rPr>
        <w:t>The E-Bikes models available are:</w:t>
      </w:r>
    </w:p>
    <w:p w14:paraId="17E12075" w14:textId="23055842" w:rsidR="00A80DBF" w:rsidRDefault="00A80DBF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2</w:t>
      </w:r>
      <w:r w:rsidRPr="00A80DBF">
        <w:rPr>
          <w:rFonts w:cstheme="minorHAnsi"/>
          <w:sz w:val="26"/>
          <w:szCs w:val="26"/>
        </w:rPr>
        <w:t xml:space="preserve">x </w:t>
      </w:r>
      <w:r w:rsidR="00C806EC">
        <w:rPr>
          <w:rFonts w:cstheme="minorHAnsi"/>
          <w:sz w:val="26"/>
          <w:szCs w:val="26"/>
        </w:rPr>
        <w:t xml:space="preserve">Ezee Bike </w:t>
      </w:r>
      <w:r w:rsidRPr="00A80DBF">
        <w:rPr>
          <w:rFonts w:cstheme="minorHAnsi"/>
          <w:sz w:val="26"/>
          <w:szCs w:val="26"/>
        </w:rPr>
        <w:t xml:space="preserve">Sprint (Step-Through model)  </w:t>
      </w:r>
    </w:p>
    <w:p w14:paraId="452FAAEB" w14:textId="3F90334C" w:rsidR="00A80DBF" w:rsidRDefault="00A80DBF" w:rsidP="004B468C">
      <w:pPr>
        <w:spacing w:after="0" w:line="240" w:lineRule="auto"/>
        <w:rPr>
          <w:rFonts w:cstheme="minorHAnsi"/>
          <w:sz w:val="26"/>
          <w:szCs w:val="26"/>
        </w:rPr>
      </w:pPr>
      <w:r w:rsidRPr="00A80DBF">
        <w:rPr>
          <w:rFonts w:cstheme="minorHAnsi"/>
          <w:sz w:val="26"/>
          <w:szCs w:val="26"/>
        </w:rPr>
        <w:t xml:space="preserve">1x </w:t>
      </w:r>
      <w:r w:rsidR="00C806EC">
        <w:rPr>
          <w:rFonts w:cstheme="minorHAnsi"/>
          <w:sz w:val="26"/>
          <w:szCs w:val="26"/>
        </w:rPr>
        <w:t xml:space="preserve">Ezee Bike </w:t>
      </w:r>
      <w:r w:rsidRPr="00A80DBF">
        <w:rPr>
          <w:rFonts w:cstheme="minorHAnsi"/>
          <w:sz w:val="26"/>
          <w:szCs w:val="26"/>
        </w:rPr>
        <w:t xml:space="preserve">Forza (Step-Through model)  </w:t>
      </w:r>
    </w:p>
    <w:p w14:paraId="7610FB05" w14:textId="35242742" w:rsidR="00A80DBF" w:rsidRPr="00B40044" w:rsidRDefault="00A80DBF" w:rsidP="004B468C">
      <w:pPr>
        <w:spacing w:after="0" w:line="240" w:lineRule="auto"/>
        <w:rPr>
          <w:rFonts w:cstheme="minorHAnsi"/>
          <w:sz w:val="26"/>
          <w:szCs w:val="26"/>
        </w:rPr>
      </w:pPr>
      <w:r w:rsidRPr="00B40044">
        <w:rPr>
          <w:rFonts w:cstheme="minorHAnsi"/>
          <w:sz w:val="26"/>
          <w:szCs w:val="26"/>
        </w:rPr>
        <w:t xml:space="preserve">2x </w:t>
      </w:r>
      <w:r w:rsidR="00C806EC" w:rsidRPr="00B40044">
        <w:rPr>
          <w:rFonts w:cstheme="minorHAnsi"/>
          <w:sz w:val="26"/>
          <w:szCs w:val="26"/>
        </w:rPr>
        <w:t xml:space="preserve">Ezee Bike </w:t>
      </w:r>
      <w:r w:rsidRPr="00B40044">
        <w:rPr>
          <w:rFonts w:cstheme="minorHAnsi"/>
          <w:sz w:val="26"/>
          <w:szCs w:val="26"/>
        </w:rPr>
        <w:t xml:space="preserve">Forza (Cross bar model)  </w:t>
      </w:r>
    </w:p>
    <w:p w14:paraId="5E0BD747" w14:textId="2F9FF6E2" w:rsidR="00A80DBF" w:rsidRDefault="00A80DBF" w:rsidP="004B468C">
      <w:pPr>
        <w:spacing w:after="0" w:line="240" w:lineRule="auto"/>
        <w:rPr>
          <w:rFonts w:cstheme="minorHAnsi"/>
          <w:sz w:val="26"/>
          <w:szCs w:val="26"/>
        </w:rPr>
      </w:pPr>
      <w:r w:rsidRPr="00A80DBF">
        <w:rPr>
          <w:rFonts w:cstheme="minorHAnsi"/>
          <w:sz w:val="26"/>
          <w:szCs w:val="26"/>
        </w:rPr>
        <w:t xml:space="preserve">1x </w:t>
      </w:r>
      <w:r w:rsidR="00C806EC">
        <w:rPr>
          <w:rFonts w:cstheme="minorHAnsi"/>
          <w:sz w:val="26"/>
          <w:szCs w:val="26"/>
        </w:rPr>
        <w:t xml:space="preserve">Ezee Bike </w:t>
      </w:r>
      <w:proofErr w:type="spellStart"/>
      <w:r w:rsidRPr="00A80DBF">
        <w:rPr>
          <w:rFonts w:cstheme="minorHAnsi"/>
          <w:sz w:val="26"/>
          <w:szCs w:val="26"/>
        </w:rPr>
        <w:t>Expedir</w:t>
      </w:r>
      <w:proofErr w:type="spellEnd"/>
      <w:r w:rsidRPr="00A80DBF">
        <w:rPr>
          <w:rFonts w:cstheme="minorHAnsi"/>
          <w:sz w:val="26"/>
          <w:szCs w:val="26"/>
        </w:rPr>
        <w:t xml:space="preserve"> (Step-Through model) </w:t>
      </w:r>
      <w:r>
        <w:rPr>
          <w:rFonts w:cstheme="minorHAnsi"/>
          <w:sz w:val="26"/>
          <w:szCs w:val="26"/>
        </w:rPr>
        <w:t xml:space="preserve"> </w:t>
      </w:r>
    </w:p>
    <w:p w14:paraId="37232616" w14:textId="438FB71A" w:rsidR="00C92F70" w:rsidRDefault="00C92F70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0C162DE3" w14:textId="01791E25" w:rsidR="00C92F70" w:rsidRDefault="00C806EC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 xml:space="preserve">  </w:t>
      </w:r>
    </w:p>
    <w:p w14:paraId="0A759B7D" w14:textId="52BAF8B9" w:rsidR="00A33ADE" w:rsidRDefault="00A33ADE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The Council’s Finance and General Purposes Committee will consider all applications for transfer received.</w:t>
      </w:r>
    </w:p>
    <w:p w14:paraId="744842C7" w14:textId="51D8AADB" w:rsidR="00EC1D58" w:rsidRDefault="00EC1D58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2F515870" w14:textId="64116666" w:rsidR="00C92F70" w:rsidRPr="004510AA" w:rsidRDefault="00C92F70" w:rsidP="00C92F70">
      <w:pPr>
        <w:spacing w:after="0" w:line="240" w:lineRule="auto"/>
        <w:rPr>
          <w:rFonts w:cstheme="minorHAnsi"/>
          <w:b/>
          <w:bCs/>
          <w:sz w:val="32"/>
          <w:szCs w:val="32"/>
        </w:rPr>
      </w:pPr>
      <w:r w:rsidRPr="004510AA">
        <w:rPr>
          <w:rFonts w:cstheme="minorHAnsi"/>
          <w:b/>
          <w:bCs/>
          <w:sz w:val="32"/>
          <w:szCs w:val="32"/>
        </w:rPr>
        <w:t>The closing date for applications is Monday 14 July 2026 at 5.00pm.</w:t>
      </w:r>
    </w:p>
    <w:p w14:paraId="7D68F27A" w14:textId="77777777" w:rsidR="00883AA8" w:rsidRDefault="00883AA8" w:rsidP="00C92F70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5AB91A44" w14:textId="5C14A05F" w:rsidR="000C7D65" w:rsidRPr="005D4A70" w:rsidRDefault="000C7D65" w:rsidP="000C7D65">
      <w:pPr>
        <w:spacing w:after="0" w:line="240" w:lineRule="auto"/>
        <w:rPr>
          <w:rFonts w:cstheme="minorHAnsi"/>
          <w:b/>
          <w:bCs/>
          <w:sz w:val="26"/>
          <w:szCs w:val="26"/>
          <w:u w:val="single"/>
        </w:rPr>
      </w:pPr>
      <w:r w:rsidRPr="005D4A70">
        <w:rPr>
          <w:rFonts w:cstheme="minorHAnsi"/>
          <w:b/>
          <w:bCs/>
          <w:sz w:val="26"/>
          <w:szCs w:val="26"/>
          <w:u w:val="single"/>
        </w:rPr>
        <w:t>Photos of Ezee bikes</w:t>
      </w:r>
    </w:p>
    <w:p w14:paraId="2B300BB7" w14:textId="7CE1CA6F" w:rsidR="004B468C" w:rsidRPr="00C92F70" w:rsidRDefault="00E804E3" w:rsidP="004B468C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61824" behindDoc="0" locked="0" layoutInCell="1" allowOverlap="1" wp14:anchorId="6821FF8D" wp14:editId="20BEE22A">
            <wp:simplePos x="0" y="0"/>
            <wp:positionH relativeFrom="margin">
              <wp:posOffset>2352675</wp:posOffset>
            </wp:positionH>
            <wp:positionV relativeFrom="paragraph">
              <wp:posOffset>197162</wp:posOffset>
            </wp:positionV>
            <wp:extent cx="3943350" cy="2904178"/>
            <wp:effectExtent l="0" t="0" r="0" b="0"/>
            <wp:wrapNone/>
            <wp:docPr id="1450119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0119675" name="Picture 1450119675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42" t="12938" r="9134" b="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789" cy="2904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8770C2" w14:textId="4359ACA5" w:rsidR="00B3515C" w:rsidRDefault="00B3515C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72BB07F3" w14:textId="683964ED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7C724F9B" w14:textId="77777777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60FEA319" w14:textId="77777777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2A7C7D5D" w14:textId="77777777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7394E31D" w14:textId="77777777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43DD1008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2x Ezee Bike Sprint </w:t>
      </w:r>
    </w:p>
    <w:p w14:paraId="73CF73D4" w14:textId="006528DB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(Step-Through model)  </w:t>
      </w:r>
    </w:p>
    <w:p w14:paraId="240CE782" w14:textId="2BB62CE5" w:rsidR="001E543D" w:rsidRDefault="000C7D65">
      <w:pPr>
        <w:rPr>
          <w:rFonts w:cstheme="minorHAnsi"/>
          <w:sz w:val="26"/>
          <w:szCs w:val="26"/>
        </w:rPr>
      </w:pPr>
      <w:r>
        <w:rPr>
          <w:rFonts w:cstheme="minorHAnsi"/>
          <w:noProof/>
          <w:sz w:val="26"/>
          <w:szCs w:val="26"/>
        </w:rPr>
        <w:drawing>
          <wp:anchor distT="0" distB="0" distL="114300" distR="114300" simplePos="0" relativeHeight="251647488" behindDoc="0" locked="0" layoutInCell="1" allowOverlap="1" wp14:anchorId="0A31913A" wp14:editId="21A5EB40">
            <wp:simplePos x="0" y="0"/>
            <wp:positionH relativeFrom="margin">
              <wp:align>left</wp:align>
            </wp:positionH>
            <wp:positionV relativeFrom="paragraph">
              <wp:posOffset>4813300</wp:posOffset>
            </wp:positionV>
            <wp:extent cx="2349683" cy="1762125"/>
            <wp:effectExtent l="0" t="0" r="0" b="0"/>
            <wp:wrapNone/>
            <wp:docPr id="2475398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60458" name="Picture 60826045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683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3D">
        <w:rPr>
          <w:rFonts w:cstheme="minorHAnsi"/>
          <w:sz w:val="26"/>
          <w:szCs w:val="26"/>
        </w:rPr>
        <w:br w:type="page"/>
      </w:r>
    </w:p>
    <w:p w14:paraId="18AD1C0F" w14:textId="507988A2" w:rsidR="00186037" w:rsidRDefault="00243E0D" w:rsidP="004B468C">
      <w:pPr>
        <w:spacing w:after="0" w:line="240" w:lineRule="auto"/>
        <w:rPr>
          <w:rFonts w:cstheme="minorHAnsi"/>
          <w:sz w:val="26"/>
          <w:szCs w:val="26"/>
        </w:rPr>
      </w:pPr>
      <w:r>
        <w:rPr>
          <w:noProof/>
        </w:rPr>
        <w:lastRenderedPageBreak/>
        <w:drawing>
          <wp:anchor distT="0" distB="0" distL="114300" distR="114300" simplePos="0" relativeHeight="251665920" behindDoc="0" locked="0" layoutInCell="1" allowOverlap="1" wp14:anchorId="4B20AE1F" wp14:editId="16ACF460">
            <wp:simplePos x="0" y="0"/>
            <wp:positionH relativeFrom="column">
              <wp:posOffset>2276475</wp:posOffset>
            </wp:positionH>
            <wp:positionV relativeFrom="paragraph">
              <wp:posOffset>9524</wp:posOffset>
            </wp:positionV>
            <wp:extent cx="4086225" cy="2759609"/>
            <wp:effectExtent l="0" t="0" r="0" b="3175"/>
            <wp:wrapNone/>
            <wp:docPr id="12189751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10" t="6064" r="3401" b="4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1857" cy="2763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B4A5E" w14:textId="5B46B35A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180FABB0" w14:textId="40B02DD9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52EE78AD" w14:textId="1ECC24CE" w:rsidR="00186037" w:rsidRDefault="00186037" w:rsidP="004B468C">
      <w:pPr>
        <w:spacing w:after="0" w:line="240" w:lineRule="auto"/>
        <w:rPr>
          <w:rFonts w:cstheme="minorHAnsi"/>
          <w:sz w:val="26"/>
          <w:szCs w:val="26"/>
        </w:rPr>
      </w:pPr>
    </w:p>
    <w:p w14:paraId="3E264415" w14:textId="36A9B8AD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1x Ezee Bike Forza </w:t>
      </w:r>
    </w:p>
    <w:p w14:paraId="21985865" w14:textId="1A941640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(Step-Through model)  </w:t>
      </w:r>
    </w:p>
    <w:p w14:paraId="154D53B2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E245BAD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A42B8D6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39A5C9F0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57601EBE" w14:textId="57B150D3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11D43B9A" w14:textId="4477C261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7BA97576" w14:textId="6E44740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2748AAA" w14:textId="0D21FDB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11B68EF2" w14:textId="277B5F57" w:rsidR="00186037" w:rsidRPr="00186037" w:rsidRDefault="00E80E09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0016" behindDoc="0" locked="0" layoutInCell="1" allowOverlap="1" wp14:anchorId="183131F8" wp14:editId="064083F4">
            <wp:simplePos x="0" y="0"/>
            <wp:positionH relativeFrom="margin">
              <wp:posOffset>2305050</wp:posOffset>
            </wp:positionH>
            <wp:positionV relativeFrom="paragraph">
              <wp:posOffset>150495</wp:posOffset>
            </wp:positionV>
            <wp:extent cx="4229100" cy="2809875"/>
            <wp:effectExtent l="0" t="0" r="0" b="9525"/>
            <wp:wrapNone/>
            <wp:docPr id="192918129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8" t="8968" r="4212" b="5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D76EAF" w14:textId="123CFD7A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4C0B04AC" w14:textId="7B434B85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8A36CFF" w14:textId="4B610798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106EA028" w14:textId="08A635A9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2A4AF362" w14:textId="20458E93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69B9B508" w14:textId="4086272F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2x Ezee Bike Forza </w:t>
      </w:r>
    </w:p>
    <w:p w14:paraId="615E149A" w14:textId="6774BAA8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(Cross bar model)  </w:t>
      </w:r>
    </w:p>
    <w:p w14:paraId="2E25826E" w14:textId="6E6790D9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37DBF44B" w14:textId="6D256F78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5252FE2E" w14:textId="25FFAFE0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49F229BD" w14:textId="708AE264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60995E6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7519F798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2D0533BE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533C2B57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285EE821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6C4A4EF5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70BFE17C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32334CDD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1E78D4A" w14:textId="027A3565" w:rsidR="00B3515C" w:rsidRPr="00186037" w:rsidRDefault="00B3515C" w:rsidP="004B468C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6F7A84F5" w14:textId="76EFB193" w:rsidR="00B3515C" w:rsidRPr="00186037" w:rsidRDefault="00B3515C" w:rsidP="004B468C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757B7B66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1x Ezee Bike </w:t>
      </w:r>
      <w:proofErr w:type="spellStart"/>
      <w:r w:rsidRPr="00186037">
        <w:rPr>
          <w:rFonts w:cstheme="minorHAnsi"/>
          <w:b/>
          <w:bCs/>
          <w:sz w:val="26"/>
          <w:szCs w:val="26"/>
        </w:rPr>
        <w:t>Expedir</w:t>
      </w:r>
      <w:proofErr w:type="spellEnd"/>
      <w:r w:rsidRPr="00186037">
        <w:rPr>
          <w:rFonts w:cstheme="minorHAnsi"/>
          <w:b/>
          <w:bCs/>
          <w:sz w:val="26"/>
          <w:szCs w:val="26"/>
        </w:rPr>
        <w:t xml:space="preserve"> </w:t>
      </w:r>
    </w:p>
    <w:p w14:paraId="50AD436D" w14:textId="143CA465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  <w:r w:rsidRPr="00186037">
        <w:rPr>
          <w:rFonts w:cstheme="minorHAnsi"/>
          <w:b/>
          <w:bCs/>
          <w:sz w:val="26"/>
          <w:szCs w:val="26"/>
        </w:rPr>
        <w:t xml:space="preserve">(Step-Through model)  </w:t>
      </w:r>
    </w:p>
    <w:p w14:paraId="22008C35" w14:textId="77777777" w:rsidR="00186037" w:rsidRPr="00186037" w:rsidRDefault="00186037" w:rsidP="00186037">
      <w:pPr>
        <w:spacing w:after="0" w:line="240" w:lineRule="auto"/>
        <w:rPr>
          <w:rFonts w:cstheme="minorHAnsi"/>
          <w:b/>
          <w:bCs/>
          <w:sz w:val="26"/>
          <w:szCs w:val="26"/>
        </w:rPr>
      </w:pPr>
    </w:p>
    <w:p w14:paraId="0EA56B9B" w14:textId="43056073" w:rsidR="005D4A70" w:rsidRDefault="00D74CF2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278E6E2" wp14:editId="128CEDCE">
            <wp:simplePos x="0" y="0"/>
            <wp:positionH relativeFrom="column">
              <wp:posOffset>2314575</wp:posOffset>
            </wp:positionH>
            <wp:positionV relativeFrom="page">
              <wp:posOffset>6448425</wp:posOffset>
            </wp:positionV>
            <wp:extent cx="4207510" cy="3155950"/>
            <wp:effectExtent l="0" t="0" r="2540" b="6350"/>
            <wp:wrapNone/>
            <wp:docPr id="12665981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6598102" name="Picture 126659810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07510" cy="315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A70">
        <w:rPr>
          <w:rFonts w:cstheme="minorHAnsi"/>
          <w:b/>
          <w:sz w:val="32"/>
          <w:szCs w:val="32"/>
        </w:rPr>
        <w:br w:type="page"/>
      </w:r>
    </w:p>
    <w:p w14:paraId="60E5B8CA" w14:textId="0615D552" w:rsidR="00307647" w:rsidRDefault="00A33ADE" w:rsidP="0041360D">
      <w:pPr>
        <w:spacing w:after="0" w:line="36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A</w:t>
      </w:r>
      <w:r w:rsidRPr="00A33ADE">
        <w:rPr>
          <w:rFonts w:cstheme="minorHAnsi"/>
          <w:b/>
          <w:sz w:val="32"/>
          <w:szCs w:val="32"/>
        </w:rPr>
        <w:t>pplication form 2026</w:t>
      </w:r>
    </w:p>
    <w:p w14:paraId="2D151494" w14:textId="15C62B65" w:rsidR="00957DAD" w:rsidRDefault="007D0056" w:rsidP="00A33ADE">
      <w:pPr>
        <w:spacing w:after="0" w:line="360" w:lineRule="auto"/>
        <w:rPr>
          <w:rFonts w:cstheme="minorHAnsi"/>
          <w:sz w:val="28"/>
          <w:szCs w:val="28"/>
        </w:rPr>
      </w:pPr>
      <w:r w:rsidRPr="00FF46BF">
        <w:rPr>
          <w:rFonts w:cstheme="minorHAnsi"/>
          <w:b/>
          <w:sz w:val="32"/>
          <w:szCs w:val="32"/>
        </w:rPr>
        <w:t xml:space="preserve">Deal Town Council </w:t>
      </w:r>
      <w:bookmarkEnd w:id="0"/>
      <w:r w:rsidR="00957DAD" w:rsidRPr="00C61E9D">
        <w:rPr>
          <w:rFonts w:cstheme="minorHAnsi"/>
          <w:b/>
          <w:sz w:val="28"/>
          <w:szCs w:val="28"/>
        </w:rPr>
        <w:br/>
      </w:r>
      <w:bookmarkStart w:id="1" w:name="_Hlk45910032"/>
      <w:r w:rsidR="00957DAD" w:rsidRPr="00C61E9D">
        <w:rPr>
          <w:rFonts w:cstheme="minorHAnsi"/>
          <w:sz w:val="28"/>
          <w:szCs w:val="28"/>
        </w:rPr>
        <w:t xml:space="preserve">Please </w:t>
      </w:r>
      <w:r w:rsidR="005A5852">
        <w:rPr>
          <w:rFonts w:cstheme="minorHAnsi"/>
          <w:sz w:val="28"/>
          <w:szCs w:val="28"/>
        </w:rPr>
        <w:t>add</w:t>
      </w:r>
      <w:r w:rsidR="00957DAD" w:rsidRPr="00C61E9D">
        <w:rPr>
          <w:rFonts w:cstheme="minorHAnsi"/>
          <w:sz w:val="28"/>
          <w:szCs w:val="28"/>
        </w:rPr>
        <w:t xml:space="preserve"> </w:t>
      </w:r>
      <w:r w:rsidR="005A5852">
        <w:rPr>
          <w:rFonts w:cstheme="minorHAnsi"/>
          <w:sz w:val="28"/>
          <w:szCs w:val="28"/>
        </w:rPr>
        <w:t xml:space="preserve">any </w:t>
      </w:r>
      <w:r w:rsidR="00957DAD" w:rsidRPr="00C61E9D">
        <w:rPr>
          <w:rFonts w:cstheme="minorHAnsi"/>
          <w:sz w:val="28"/>
          <w:szCs w:val="28"/>
        </w:rPr>
        <w:t xml:space="preserve">additional information </w:t>
      </w:r>
      <w:r w:rsidR="005A5852">
        <w:rPr>
          <w:rFonts w:cstheme="minorHAnsi"/>
          <w:sz w:val="28"/>
          <w:szCs w:val="28"/>
        </w:rPr>
        <w:t xml:space="preserve">you want to give us </w:t>
      </w:r>
      <w:r w:rsidR="00957DAD" w:rsidRPr="00C61E9D">
        <w:rPr>
          <w:rFonts w:cstheme="minorHAnsi"/>
          <w:sz w:val="28"/>
          <w:szCs w:val="28"/>
        </w:rPr>
        <w:t>on a separate shee</w:t>
      </w:r>
      <w:r w:rsidR="005A5852">
        <w:rPr>
          <w:rFonts w:cstheme="minorHAnsi"/>
          <w:sz w:val="28"/>
          <w:szCs w:val="28"/>
        </w:rPr>
        <w:t>t.</w:t>
      </w:r>
      <w:r w:rsidR="00957DAD" w:rsidRPr="00C61E9D">
        <w:rPr>
          <w:rFonts w:cstheme="minorHAnsi"/>
          <w:sz w:val="28"/>
          <w:szCs w:val="28"/>
        </w:rPr>
        <w:t xml:space="preserve"> </w:t>
      </w:r>
    </w:p>
    <w:p w14:paraId="059F68E9" w14:textId="699C6C35" w:rsidR="008A684D" w:rsidRDefault="008A684D" w:rsidP="00957DAD">
      <w:pPr>
        <w:spacing w:after="0" w:line="240" w:lineRule="auto"/>
        <w:rPr>
          <w:rFonts w:cstheme="minorHAnsi"/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943"/>
        <w:gridCol w:w="1418"/>
        <w:gridCol w:w="4961"/>
      </w:tblGrid>
      <w:tr w:rsidR="00C61E9D" w:rsidRPr="00C61E9D" w14:paraId="0A0A7890" w14:textId="77777777" w:rsidTr="008A684D">
        <w:tc>
          <w:tcPr>
            <w:tcW w:w="9322" w:type="dxa"/>
            <w:gridSpan w:val="3"/>
          </w:tcPr>
          <w:bookmarkEnd w:id="1"/>
          <w:p w14:paraId="1CC343BD" w14:textId="1C51880F" w:rsidR="00957DAD" w:rsidRPr="00C61E9D" w:rsidRDefault="00957DAD" w:rsidP="00957DA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t>Your Organisation</w:t>
            </w:r>
          </w:p>
        </w:tc>
      </w:tr>
      <w:tr w:rsidR="00C61E9D" w:rsidRPr="00C61E9D" w14:paraId="7023494F" w14:textId="77777777" w:rsidTr="008A684D">
        <w:tc>
          <w:tcPr>
            <w:tcW w:w="2943" w:type="dxa"/>
          </w:tcPr>
          <w:p w14:paraId="3382E857" w14:textId="723F6510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Name of organisation</w:t>
            </w:r>
          </w:p>
          <w:p w14:paraId="40180F7F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5C70D835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710469E5" w14:textId="77777777" w:rsidTr="008A684D">
        <w:tc>
          <w:tcPr>
            <w:tcW w:w="2943" w:type="dxa"/>
          </w:tcPr>
          <w:p w14:paraId="14C056A9" w14:textId="0566C624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Contact name and position in organisation</w:t>
            </w:r>
          </w:p>
          <w:p w14:paraId="31C947B8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11D12BC6" w14:textId="3906D729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NAME:</w:t>
            </w:r>
          </w:p>
          <w:p w14:paraId="1956AAED" w14:textId="7777777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420AB3A9" w14:textId="29F918F2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POSITION:</w:t>
            </w:r>
          </w:p>
          <w:p w14:paraId="2F9B39C8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12D6051C" w14:textId="77777777" w:rsidTr="008A684D">
        <w:tc>
          <w:tcPr>
            <w:tcW w:w="2943" w:type="dxa"/>
          </w:tcPr>
          <w:p w14:paraId="515F77E4" w14:textId="77777777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Contact details</w:t>
            </w:r>
          </w:p>
          <w:p w14:paraId="56874FDA" w14:textId="569AB78E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379" w:type="dxa"/>
            <w:gridSpan w:val="2"/>
          </w:tcPr>
          <w:p w14:paraId="03052186" w14:textId="4EAE7499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ADDRESS: </w:t>
            </w:r>
          </w:p>
          <w:p w14:paraId="27996F46" w14:textId="5293AFCF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06CC805A" w14:textId="7777777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7957B357" w14:textId="444E959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TEL:</w:t>
            </w:r>
          </w:p>
          <w:p w14:paraId="15CD8E6F" w14:textId="77777777" w:rsidR="00DC0374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</w:p>
          <w:p w14:paraId="76E3BDBC" w14:textId="36E03666" w:rsidR="00957DAD" w:rsidRPr="00C61E9D" w:rsidRDefault="00DC0374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EMAIL:</w:t>
            </w:r>
          </w:p>
          <w:p w14:paraId="19F2CE03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7594" w:rsidRPr="00C61E9D" w14:paraId="638805AE" w14:textId="77777777" w:rsidTr="008A684D">
        <w:trPr>
          <w:trHeight w:val="668"/>
        </w:trPr>
        <w:tc>
          <w:tcPr>
            <w:tcW w:w="2943" w:type="dxa"/>
          </w:tcPr>
          <w:p w14:paraId="378EC99B" w14:textId="591262EB" w:rsidR="00477594" w:rsidRPr="00C61E9D" w:rsidRDefault="00477594" w:rsidP="00477594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614A1A">
              <w:rPr>
                <w:rFonts w:cstheme="minorHAnsi"/>
                <w:sz w:val="28"/>
                <w:szCs w:val="28"/>
              </w:rPr>
              <w:t xml:space="preserve">Registered charity </w:t>
            </w:r>
            <w:r>
              <w:rPr>
                <w:rFonts w:cstheme="minorHAnsi"/>
                <w:sz w:val="28"/>
                <w:szCs w:val="28"/>
              </w:rPr>
              <w:t>/ CIO</w:t>
            </w:r>
          </w:p>
        </w:tc>
        <w:tc>
          <w:tcPr>
            <w:tcW w:w="1418" w:type="dxa"/>
          </w:tcPr>
          <w:p w14:paraId="5A9D7E24" w14:textId="0E77CAE8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 xml:space="preserve">YES/NO: </w:t>
            </w:r>
          </w:p>
          <w:p w14:paraId="512B298C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6FD1E77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>Charity N</w:t>
            </w:r>
            <w:r>
              <w:rPr>
                <w:rFonts w:cstheme="minorHAnsi"/>
                <w:sz w:val="28"/>
                <w:szCs w:val="28"/>
              </w:rPr>
              <w:t>o</w:t>
            </w:r>
            <w:r w:rsidRPr="007D0056">
              <w:rPr>
                <w:rFonts w:cstheme="minorHAnsi"/>
                <w:sz w:val="28"/>
                <w:szCs w:val="28"/>
              </w:rPr>
              <w:t>:</w:t>
            </w:r>
          </w:p>
          <w:p w14:paraId="4F0DE7F2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477594" w:rsidRPr="00C61E9D" w14:paraId="42C9C264" w14:textId="77777777" w:rsidTr="008A684D">
        <w:tc>
          <w:tcPr>
            <w:tcW w:w="2943" w:type="dxa"/>
          </w:tcPr>
          <w:p w14:paraId="253EF51B" w14:textId="5748E143" w:rsidR="00477594" w:rsidRDefault="00477594" w:rsidP="00477594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>Co. Ltd by Guarantee</w:t>
            </w:r>
          </w:p>
          <w:p w14:paraId="744ECB16" w14:textId="26F64CE1" w:rsidR="00477594" w:rsidRPr="00C61E9D" w:rsidRDefault="00477594" w:rsidP="00477594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or CIC</w:t>
            </w:r>
          </w:p>
        </w:tc>
        <w:tc>
          <w:tcPr>
            <w:tcW w:w="1418" w:type="dxa"/>
          </w:tcPr>
          <w:p w14:paraId="70FEC061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 xml:space="preserve">YES/NO:  </w:t>
            </w:r>
          </w:p>
          <w:p w14:paraId="4A86570E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82735A8" w14:textId="77777777" w:rsidR="00477594" w:rsidRPr="007D0056" w:rsidRDefault="00477594" w:rsidP="00477594">
            <w:pPr>
              <w:rPr>
                <w:rFonts w:cstheme="minorHAnsi"/>
                <w:sz w:val="28"/>
                <w:szCs w:val="28"/>
              </w:rPr>
            </w:pPr>
            <w:r w:rsidRPr="007D0056">
              <w:rPr>
                <w:rFonts w:cstheme="minorHAnsi"/>
                <w:sz w:val="28"/>
                <w:szCs w:val="28"/>
              </w:rPr>
              <w:t>Company N</w:t>
            </w:r>
            <w:r>
              <w:rPr>
                <w:rFonts w:cstheme="minorHAnsi"/>
                <w:sz w:val="28"/>
                <w:szCs w:val="28"/>
              </w:rPr>
              <w:t>o</w:t>
            </w:r>
            <w:r w:rsidRPr="007D0056">
              <w:rPr>
                <w:rFonts w:cstheme="minorHAnsi"/>
                <w:sz w:val="28"/>
                <w:szCs w:val="28"/>
              </w:rPr>
              <w:t>:</w:t>
            </w:r>
          </w:p>
          <w:p w14:paraId="0D2AECC4" w14:textId="77777777" w:rsidR="00477594" w:rsidRPr="00C61E9D" w:rsidRDefault="00477594" w:rsidP="00477594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6512B4EE" w14:textId="77777777" w:rsidTr="008A684D">
        <w:tc>
          <w:tcPr>
            <w:tcW w:w="2943" w:type="dxa"/>
          </w:tcPr>
          <w:p w14:paraId="38F84185" w14:textId="77777777" w:rsidR="00307647" w:rsidRDefault="00957DAD" w:rsidP="0053439B">
            <w:pPr>
              <w:ind w:left="142" w:hanging="142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Community Group</w:t>
            </w:r>
            <w:r w:rsidR="007D0056" w:rsidRPr="00C61E9D">
              <w:rPr>
                <w:rFonts w:cstheme="minorHAnsi"/>
                <w:sz w:val="28"/>
                <w:szCs w:val="28"/>
              </w:rPr>
              <w:t>,</w:t>
            </w:r>
          </w:p>
          <w:p w14:paraId="759A5067" w14:textId="5C8016D1" w:rsidR="00957DAD" w:rsidRDefault="00957DAD" w:rsidP="0053439B">
            <w:pPr>
              <w:ind w:left="142" w:hanging="142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Club</w:t>
            </w:r>
            <w:r w:rsidR="007D0056" w:rsidRPr="00C61E9D">
              <w:rPr>
                <w:rFonts w:cstheme="minorHAnsi"/>
                <w:sz w:val="28"/>
                <w:szCs w:val="28"/>
              </w:rPr>
              <w:t xml:space="preserve"> or </w:t>
            </w:r>
            <w:r w:rsidRPr="00C61E9D">
              <w:rPr>
                <w:rFonts w:cstheme="minorHAnsi"/>
                <w:sz w:val="28"/>
                <w:szCs w:val="28"/>
              </w:rPr>
              <w:t>Association</w:t>
            </w:r>
          </w:p>
          <w:p w14:paraId="06535904" w14:textId="134267F1" w:rsidR="00477594" w:rsidRPr="00C61E9D" w:rsidRDefault="00477594" w:rsidP="0053439B">
            <w:pPr>
              <w:ind w:left="142" w:hanging="14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18" w:type="dxa"/>
          </w:tcPr>
          <w:p w14:paraId="468A91AB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YES/NO:</w:t>
            </w:r>
          </w:p>
        </w:tc>
        <w:tc>
          <w:tcPr>
            <w:tcW w:w="4961" w:type="dxa"/>
          </w:tcPr>
          <w:p w14:paraId="0F1CA478" w14:textId="20A60662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Details:</w:t>
            </w:r>
            <w:r w:rsidR="00DC0374"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58DE593F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6FFE2D1E" w14:textId="77777777" w:rsidTr="008A684D">
        <w:trPr>
          <w:trHeight w:val="846"/>
        </w:trPr>
        <w:tc>
          <w:tcPr>
            <w:tcW w:w="2943" w:type="dxa"/>
          </w:tcPr>
          <w:p w14:paraId="19B3EFA5" w14:textId="625F7D86" w:rsidR="00957DAD" w:rsidRPr="00C61E9D" w:rsidRDefault="00957DAD" w:rsidP="0053439B">
            <w:pPr>
              <w:ind w:left="426" w:hanging="426"/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Other</w:t>
            </w:r>
          </w:p>
        </w:tc>
        <w:tc>
          <w:tcPr>
            <w:tcW w:w="1418" w:type="dxa"/>
          </w:tcPr>
          <w:p w14:paraId="26FD56F9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YES/NO:</w:t>
            </w:r>
          </w:p>
        </w:tc>
        <w:tc>
          <w:tcPr>
            <w:tcW w:w="4961" w:type="dxa"/>
          </w:tcPr>
          <w:p w14:paraId="5FFE539D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Details:</w:t>
            </w:r>
          </w:p>
          <w:p w14:paraId="3ADAA0FA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  <w:p w14:paraId="705E62B8" w14:textId="77777777" w:rsidR="00957DAD" w:rsidRPr="00C61E9D" w:rsidRDefault="00957DAD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</w:tbl>
    <w:p w14:paraId="3365F3BD" w14:textId="44944F83" w:rsidR="0053439B" w:rsidRPr="00C61E9D" w:rsidRDefault="0053439B" w:rsidP="0053439B">
      <w:r w:rsidRPr="00C61E9D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954"/>
        <w:gridCol w:w="1417"/>
      </w:tblGrid>
      <w:tr w:rsidR="008A684D" w:rsidRPr="00C61E9D" w14:paraId="00999AF6" w14:textId="77777777" w:rsidTr="004929D2">
        <w:tc>
          <w:tcPr>
            <w:tcW w:w="2405" w:type="dxa"/>
          </w:tcPr>
          <w:p w14:paraId="71A56436" w14:textId="5AB6A738" w:rsidR="008A684D" w:rsidRPr="008A684D" w:rsidRDefault="009019AA" w:rsidP="008A684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lastRenderedPageBreak/>
              <w:t>E-bike</w:t>
            </w:r>
            <w:r w:rsidR="00682A33">
              <w:rPr>
                <w:rFonts w:cstheme="minorHAnsi"/>
                <w:b/>
                <w:sz w:val="28"/>
                <w:szCs w:val="28"/>
              </w:rPr>
              <w:t>s</w:t>
            </w:r>
            <w:r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71024EE5" w14:textId="04D28375" w:rsidR="008A684D" w:rsidRPr="00C61E9D" w:rsidRDefault="008A684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3E6343AF" w14:textId="77777777" w:rsidTr="004929D2">
        <w:tc>
          <w:tcPr>
            <w:tcW w:w="2405" w:type="dxa"/>
          </w:tcPr>
          <w:p w14:paraId="410A4A17" w14:textId="008FEC20" w:rsidR="00957DAD" w:rsidRPr="00C61E9D" w:rsidRDefault="00723D1A" w:rsidP="003B6D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Please describe what the E-bike/s would be used for</w:t>
            </w:r>
            <w:r w:rsidRPr="00C61E9D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gridSpan w:val="2"/>
          </w:tcPr>
          <w:p w14:paraId="42C934F0" w14:textId="3D08C0AE" w:rsidR="00957DA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589DE35" w14:textId="0F8653BD" w:rsidR="005A5DCF" w:rsidRDefault="005A5DCF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A0E0C99" w14:textId="77777777" w:rsidR="005A5DCF" w:rsidRDefault="005A5DCF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204CFE3" w14:textId="77777777" w:rsidR="005A5DCF" w:rsidRDefault="005A5DCF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8ABD574" w14:textId="77777777" w:rsidR="005A5DCF" w:rsidRDefault="005A5DCF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EEBEC80" w14:textId="77777777" w:rsidR="005A5DCF" w:rsidRPr="00C61E9D" w:rsidRDefault="005A5DCF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3C00BA32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2F3F64C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B780DE0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47B93167" w14:textId="77777777" w:rsidR="00957DA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045B2743" w14:textId="77777777" w:rsidR="00305835" w:rsidRDefault="00305835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7062F226" w14:textId="77777777" w:rsidR="00305835" w:rsidRDefault="00305835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1069E15F" w14:textId="77777777" w:rsidR="00305835" w:rsidRPr="00C61E9D" w:rsidRDefault="00305835" w:rsidP="0053439B">
            <w:pPr>
              <w:rPr>
                <w:rFonts w:cstheme="minorHAnsi"/>
                <w:b/>
                <w:sz w:val="28"/>
                <w:szCs w:val="28"/>
              </w:rPr>
            </w:pPr>
          </w:p>
          <w:p w14:paraId="26A90CF8" w14:textId="77777777" w:rsidR="00957DAD" w:rsidRPr="00C61E9D" w:rsidRDefault="00957DAD" w:rsidP="0053439B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C61E9D" w:rsidRPr="00C61E9D" w14:paraId="79093193" w14:textId="77777777" w:rsidTr="004929D2">
        <w:tc>
          <w:tcPr>
            <w:tcW w:w="2405" w:type="dxa"/>
          </w:tcPr>
          <w:p w14:paraId="74837AD7" w14:textId="77777777" w:rsidR="00723D1A" w:rsidRPr="00C61E9D" w:rsidRDefault="00723D1A" w:rsidP="00723D1A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 xml:space="preserve">What will be the impact of the </w:t>
            </w:r>
            <w:r>
              <w:rPr>
                <w:rFonts w:cstheme="minorHAnsi"/>
                <w:sz w:val="28"/>
                <w:szCs w:val="28"/>
              </w:rPr>
              <w:t>E-bikes to your organisation</w:t>
            </w:r>
            <w:r w:rsidRPr="00C61E9D">
              <w:rPr>
                <w:rFonts w:cstheme="minorHAnsi"/>
                <w:sz w:val="28"/>
                <w:szCs w:val="28"/>
              </w:rPr>
              <w:t xml:space="preserve">? </w:t>
            </w:r>
          </w:p>
          <w:p w14:paraId="6A38BBD6" w14:textId="0F34B7FF" w:rsidR="00A52A0D" w:rsidRPr="00C61E9D" w:rsidRDefault="00A52A0D" w:rsidP="001820C4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7371" w:type="dxa"/>
            <w:gridSpan w:val="2"/>
          </w:tcPr>
          <w:p w14:paraId="5F1EE9D1" w14:textId="77777777" w:rsidR="00A52A0D" w:rsidRDefault="00A52A0D" w:rsidP="0053439B">
            <w:pPr>
              <w:rPr>
                <w:rFonts w:cstheme="minorHAnsi"/>
                <w:sz w:val="28"/>
                <w:szCs w:val="28"/>
              </w:rPr>
            </w:pPr>
          </w:p>
          <w:p w14:paraId="61A817F3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3E540D6B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70813300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1F536555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3EBB94F7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25FF434F" w14:textId="77777777" w:rsidR="005A5DCF" w:rsidRDefault="005A5DCF" w:rsidP="0053439B">
            <w:pPr>
              <w:rPr>
                <w:rFonts w:cstheme="minorHAnsi"/>
                <w:sz w:val="28"/>
                <w:szCs w:val="28"/>
              </w:rPr>
            </w:pPr>
          </w:p>
          <w:p w14:paraId="0AB92550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537E2197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0657FBAB" w14:textId="77777777" w:rsidR="00305835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  <w:p w14:paraId="1D8B0345" w14:textId="77777777" w:rsidR="00305835" w:rsidRPr="00C61E9D" w:rsidRDefault="00305835" w:rsidP="0053439B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A1194" w:rsidRPr="00C61E9D" w14:paraId="2585CB51" w14:textId="77777777" w:rsidTr="004929D2">
        <w:tc>
          <w:tcPr>
            <w:tcW w:w="2405" w:type="dxa"/>
          </w:tcPr>
          <w:p w14:paraId="6061FDAF" w14:textId="6D3D6FF2" w:rsidR="001A1194" w:rsidRPr="00C61E9D" w:rsidRDefault="006D4450" w:rsidP="001A11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What proportion of your members or </w:t>
            </w:r>
            <w:r w:rsidRPr="00C61E9D">
              <w:rPr>
                <w:rFonts w:cstheme="minorHAnsi"/>
                <w:sz w:val="28"/>
                <w:szCs w:val="28"/>
              </w:rPr>
              <w:t>beneficiaries live in Deal town?</w:t>
            </w:r>
          </w:p>
        </w:tc>
        <w:tc>
          <w:tcPr>
            <w:tcW w:w="7371" w:type="dxa"/>
            <w:gridSpan w:val="2"/>
          </w:tcPr>
          <w:p w14:paraId="55BA593E" w14:textId="77777777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</w:p>
          <w:p w14:paraId="51793BC3" w14:textId="77777777" w:rsidR="00B332F2" w:rsidRDefault="00B332F2" w:rsidP="001A1194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36E7F5BA" w14:textId="77777777" w:rsidR="00B332F2" w:rsidRDefault="00B332F2" w:rsidP="001A1194">
            <w:pPr>
              <w:rPr>
                <w:rFonts w:cstheme="minorHAnsi"/>
                <w:bCs/>
                <w:sz w:val="28"/>
                <w:szCs w:val="28"/>
              </w:rPr>
            </w:pPr>
          </w:p>
          <w:p w14:paraId="1870414C" w14:textId="32F688B9" w:rsidR="001A1194" w:rsidRPr="00C61E9D" w:rsidRDefault="001A1194" w:rsidP="001A1194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Cs/>
                <w:sz w:val="28"/>
                <w:szCs w:val="28"/>
              </w:rPr>
              <w:t xml:space="preserve">…………….%  </w:t>
            </w:r>
          </w:p>
        </w:tc>
      </w:tr>
      <w:tr w:rsidR="008C06C0" w:rsidRPr="00C61E9D" w14:paraId="14BC8D44" w14:textId="77777777" w:rsidTr="004929D2">
        <w:trPr>
          <w:trHeight w:val="663"/>
        </w:trPr>
        <w:tc>
          <w:tcPr>
            <w:tcW w:w="2405" w:type="dxa"/>
            <w:vMerge w:val="restart"/>
          </w:tcPr>
          <w:p w14:paraId="62FE98E7" w14:textId="77777777" w:rsidR="008C06C0" w:rsidRDefault="008C06C0" w:rsidP="00232F51">
            <w:pPr>
              <w:ind w:left="32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How many E-bikes would you want to take ownership of?</w:t>
            </w:r>
          </w:p>
          <w:p w14:paraId="18D59993" w14:textId="50D6D269" w:rsidR="008C06C0" w:rsidRPr="00C61E9D" w:rsidRDefault="008C06C0" w:rsidP="008C06C0">
            <w:pPr>
              <w:ind w:left="3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7133045A" w14:textId="795D28B2" w:rsidR="008C06C0" w:rsidRPr="008C06C0" w:rsidRDefault="008C06C0" w:rsidP="008C06C0">
            <w:pPr>
              <w:rPr>
                <w:rFonts w:cstheme="minorHAnsi"/>
                <w:b/>
                <w:bCs/>
                <w:sz w:val="26"/>
                <w:szCs w:val="26"/>
              </w:rPr>
            </w:pPr>
            <w:r w:rsidRPr="008C06C0">
              <w:rPr>
                <w:rFonts w:cstheme="minorHAnsi"/>
                <w:b/>
                <w:bCs/>
                <w:sz w:val="26"/>
                <w:szCs w:val="26"/>
              </w:rPr>
              <w:t>Model</w:t>
            </w:r>
          </w:p>
          <w:p w14:paraId="21AC2166" w14:textId="77777777" w:rsidR="008C06C0" w:rsidRPr="00C61E9D" w:rsidRDefault="008C06C0" w:rsidP="008C06C0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14:paraId="1AC50E26" w14:textId="76EDCFD2" w:rsidR="008C06C0" w:rsidRPr="00C61E9D" w:rsidRDefault="008C06C0" w:rsidP="008C06C0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Quantity</w:t>
            </w:r>
          </w:p>
        </w:tc>
      </w:tr>
      <w:tr w:rsidR="008C06C0" w:rsidRPr="00C61E9D" w14:paraId="6A7D8169" w14:textId="77777777" w:rsidTr="004929D2">
        <w:trPr>
          <w:trHeight w:val="663"/>
        </w:trPr>
        <w:tc>
          <w:tcPr>
            <w:tcW w:w="2405" w:type="dxa"/>
            <w:vMerge/>
          </w:tcPr>
          <w:p w14:paraId="6F974DF2" w14:textId="77777777" w:rsidR="008C06C0" w:rsidRDefault="008C06C0" w:rsidP="00232F51">
            <w:pPr>
              <w:ind w:left="3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9991B44" w14:textId="3BE4D855" w:rsidR="008C06C0" w:rsidRDefault="008C06C0" w:rsidP="008C06C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Ezee Bike </w:t>
            </w:r>
            <w:r w:rsidRPr="00A80DBF">
              <w:rPr>
                <w:rFonts w:cstheme="minorHAnsi"/>
                <w:sz w:val="26"/>
                <w:szCs w:val="26"/>
              </w:rPr>
              <w:t>Sprint</w:t>
            </w:r>
            <w:r>
              <w:rPr>
                <w:rFonts w:cstheme="minorHAnsi"/>
                <w:sz w:val="26"/>
                <w:szCs w:val="26"/>
              </w:rPr>
              <w:t>:</w:t>
            </w:r>
            <w:r w:rsidR="004929D2">
              <w:rPr>
                <w:rFonts w:cstheme="minorHAnsi"/>
                <w:sz w:val="26"/>
                <w:szCs w:val="26"/>
              </w:rPr>
              <w:t xml:space="preserve"> </w:t>
            </w:r>
            <w:r w:rsidRPr="00A80DBF">
              <w:rPr>
                <w:rFonts w:cstheme="minorHAnsi"/>
                <w:sz w:val="26"/>
                <w:szCs w:val="26"/>
              </w:rPr>
              <w:t xml:space="preserve">Step-Through model </w:t>
            </w:r>
            <w:r>
              <w:rPr>
                <w:rFonts w:cstheme="minorHAnsi"/>
                <w:sz w:val="26"/>
                <w:szCs w:val="26"/>
              </w:rPr>
              <w:t>(2 Available)</w:t>
            </w:r>
          </w:p>
          <w:p w14:paraId="1A9625BE" w14:textId="77777777" w:rsidR="008C06C0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0D32A200" w14:textId="77777777" w:rsidR="008C06C0" w:rsidRPr="00C61E9D" w:rsidRDefault="008C06C0" w:rsidP="008C06C0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8C06C0" w:rsidRPr="00C61E9D" w14:paraId="2250D870" w14:textId="77777777" w:rsidTr="004929D2">
        <w:trPr>
          <w:trHeight w:val="663"/>
        </w:trPr>
        <w:tc>
          <w:tcPr>
            <w:tcW w:w="2405" w:type="dxa"/>
            <w:vMerge/>
          </w:tcPr>
          <w:p w14:paraId="215E19F4" w14:textId="77777777" w:rsidR="008C06C0" w:rsidRDefault="008C06C0" w:rsidP="00232F51">
            <w:pPr>
              <w:ind w:left="3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6572A4C1" w14:textId="248A43E4" w:rsidR="008C06C0" w:rsidRDefault="004929D2" w:rsidP="008C06C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Ezee Bike </w:t>
            </w:r>
            <w:r w:rsidR="008C06C0" w:rsidRPr="00A80DBF">
              <w:rPr>
                <w:rFonts w:cstheme="minorHAnsi"/>
                <w:sz w:val="26"/>
                <w:szCs w:val="26"/>
              </w:rPr>
              <w:t>Forza</w:t>
            </w:r>
            <w:r>
              <w:rPr>
                <w:rFonts w:cstheme="minorHAnsi"/>
                <w:sz w:val="26"/>
                <w:szCs w:val="26"/>
              </w:rPr>
              <w:t xml:space="preserve">: </w:t>
            </w:r>
            <w:r w:rsidR="008C06C0" w:rsidRPr="00A80DBF">
              <w:rPr>
                <w:rFonts w:cstheme="minorHAnsi"/>
                <w:sz w:val="26"/>
                <w:szCs w:val="26"/>
              </w:rPr>
              <w:t xml:space="preserve">Step-Through model </w:t>
            </w:r>
            <w:r>
              <w:rPr>
                <w:rFonts w:cstheme="minorHAnsi"/>
                <w:sz w:val="26"/>
                <w:szCs w:val="26"/>
              </w:rPr>
              <w:t>(1 Available)</w:t>
            </w:r>
          </w:p>
          <w:p w14:paraId="2315DBEE" w14:textId="77777777" w:rsidR="008C06C0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2167344" w14:textId="45B7466F" w:rsidR="008C06C0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8C06C0" w:rsidRPr="004929D2" w14:paraId="0E73BDF9" w14:textId="77777777" w:rsidTr="004929D2">
        <w:trPr>
          <w:trHeight w:val="663"/>
        </w:trPr>
        <w:tc>
          <w:tcPr>
            <w:tcW w:w="2405" w:type="dxa"/>
            <w:vMerge/>
          </w:tcPr>
          <w:p w14:paraId="128C0746" w14:textId="77777777" w:rsidR="008C06C0" w:rsidRDefault="008C06C0" w:rsidP="00232F51">
            <w:pPr>
              <w:ind w:left="3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5436C5DA" w14:textId="20A9671A" w:rsidR="008C06C0" w:rsidRPr="004929D2" w:rsidRDefault="004929D2" w:rsidP="008C06C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Ezee Bike </w:t>
            </w:r>
            <w:r w:rsidRPr="00A80DBF">
              <w:rPr>
                <w:rFonts w:cstheme="minorHAnsi"/>
                <w:sz w:val="26"/>
                <w:szCs w:val="26"/>
              </w:rPr>
              <w:t>Forza</w:t>
            </w:r>
            <w:r>
              <w:rPr>
                <w:rFonts w:cstheme="minorHAnsi"/>
                <w:sz w:val="26"/>
                <w:szCs w:val="26"/>
              </w:rPr>
              <w:t xml:space="preserve">: </w:t>
            </w:r>
            <w:r w:rsidR="008C06C0" w:rsidRPr="004929D2">
              <w:rPr>
                <w:rFonts w:cstheme="minorHAnsi"/>
                <w:sz w:val="26"/>
                <w:szCs w:val="26"/>
              </w:rPr>
              <w:t xml:space="preserve">Cross bar model </w:t>
            </w:r>
            <w:r>
              <w:rPr>
                <w:rFonts w:cstheme="minorHAnsi"/>
                <w:sz w:val="26"/>
                <w:szCs w:val="26"/>
              </w:rPr>
              <w:t>(2 Available)</w:t>
            </w:r>
          </w:p>
          <w:p w14:paraId="7CB6EBC5" w14:textId="77777777" w:rsidR="008C06C0" w:rsidRPr="004929D2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0FFBFF4" w14:textId="74264F23" w:rsidR="008C06C0" w:rsidRPr="004929D2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8C06C0" w:rsidRPr="008C06C0" w14:paraId="0CA47D09" w14:textId="77777777" w:rsidTr="004929D2">
        <w:trPr>
          <w:trHeight w:val="663"/>
        </w:trPr>
        <w:tc>
          <w:tcPr>
            <w:tcW w:w="2405" w:type="dxa"/>
            <w:vMerge/>
          </w:tcPr>
          <w:p w14:paraId="094BB421" w14:textId="77777777" w:rsidR="008C06C0" w:rsidRPr="004929D2" w:rsidRDefault="008C06C0" w:rsidP="00232F51">
            <w:pPr>
              <w:ind w:left="3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4895C89C" w14:textId="6CAF4143" w:rsidR="008C06C0" w:rsidRDefault="004929D2" w:rsidP="008C06C0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>Ezee Bike</w:t>
            </w:r>
            <w:r w:rsidR="008C06C0" w:rsidRPr="00A80DBF">
              <w:rPr>
                <w:rFonts w:cstheme="minorHAnsi"/>
                <w:sz w:val="26"/>
                <w:szCs w:val="26"/>
              </w:rPr>
              <w:t xml:space="preserve"> </w:t>
            </w:r>
            <w:proofErr w:type="spellStart"/>
            <w:r w:rsidR="008C06C0" w:rsidRPr="00A80DBF">
              <w:rPr>
                <w:rFonts w:cstheme="minorHAnsi"/>
                <w:sz w:val="26"/>
                <w:szCs w:val="26"/>
              </w:rPr>
              <w:t>Expedir</w:t>
            </w:r>
            <w:proofErr w:type="spellEnd"/>
            <w:r>
              <w:rPr>
                <w:rFonts w:cstheme="minorHAnsi"/>
                <w:sz w:val="26"/>
                <w:szCs w:val="26"/>
              </w:rPr>
              <w:t>:</w:t>
            </w:r>
            <w:r w:rsidR="008C06C0" w:rsidRPr="00A80DBF">
              <w:rPr>
                <w:rFonts w:cstheme="minorHAnsi"/>
                <w:sz w:val="26"/>
                <w:szCs w:val="26"/>
              </w:rPr>
              <w:t xml:space="preserve"> Step-Through </w:t>
            </w:r>
            <w:r w:rsidRPr="00A80DBF">
              <w:rPr>
                <w:rFonts w:cstheme="minorHAnsi"/>
                <w:sz w:val="26"/>
                <w:szCs w:val="26"/>
              </w:rPr>
              <w:t xml:space="preserve">model </w:t>
            </w:r>
            <w:r>
              <w:rPr>
                <w:rFonts w:cstheme="minorHAnsi"/>
                <w:sz w:val="26"/>
                <w:szCs w:val="26"/>
              </w:rPr>
              <w:t>(1 Available)</w:t>
            </w:r>
            <w:r w:rsidR="008C06C0">
              <w:rPr>
                <w:rFonts w:cstheme="minorHAnsi"/>
                <w:sz w:val="26"/>
                <w:szCs w:val="26"/>
              </w:rPr>
              <w:t xml:space="preserve"> </w:t>
            </w:r>
          </w:p>
          <w:p w14:paraId="4C25919F" w14:textId="77777777" w:rsidR="008C06C0" w:rsidRPr="008C06C0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1417" w:type="dxa"/>
          </w:tcPr>
          <w:p w14:paraId="384A1215" w14:textId="0952E4F0" w:rsidR="008C06C0" w:rsidRPr="008C06C0" w:rsidRDefault="008C06C0" w:rsidP="008C06C0">
            <w:pPr>
              <w:rPr>
                <w:rFonts w:cstheme="minorHAnsi"/>
                <w:sz w:val="26"/>
                <w:szCs w:val="26"/>
              </w:rPr>
            </w:pPr>
          </w:p>
        </w:tc>
      </w:tr>
      <w:tr w:rsidR="008C06C0" w:rsidRPr="008C06C0" w14:paraId="6B35A948" w14:textId="77777777" w:rsidTr="004929D2">
        <w:trPr>
          <w:trHeight w:val="663"/>
        </w:trPr>
        <w:tc>
          <w:tcPr>
            <w:tcW w:w="2405" w:type="dxa"/>
            <w:vMerge/>
          </w:tcPr>
          <w:p w14:paraId="1D5D67BC" w14:textId="77777777" w:rsidR="008C06C0" w:rsidRPr="008C06C0" w:rsidRDefault="008C06C0" w:rsidP="00232F51">
            <w:pPr>
              <w:ind w:left="32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39DA319" w14:textId="15541417" w:rsidR="008C06C0" w:rsidRPr="008C06C0" w:rsidRDefault="008C06C0" w:rsidP="00A80DBF">
            <w:pPr>
              <w:rPr>
                <w:rFonts w:cstheme="minorHAnsi"/>
                <w:sz w:val="26"/>
                <w:szCs w:val="26"/>
              </w:rPr>
            </w:pPr>
            <w:r>
              <w:rPr>
                <w:rFonts w:cstheme="minorHAnsi"/>
                <w:sz w:val="26"/>
                <w:szCs w:val="26"/>
              </w:rPr>
              <w:t xml:space="preserve">Any type </w:t>
            </w:r>
            <w:r w:rsidR="004929D2">
              <w:rPr>
                <w:rFonts w:cstheme="minorHAnsi"/>
                <w:sz w:val="26"/>
                <w:szCs w:val="26"/>
              </w:rPr>
              <w:t>available</w:t>
            </w:r>
          </w:p>
        </w:tc>
        <w:tc>
          <w:tcPr>
            <w:tcW w:w="1417" w:type="dxa"/>
          </w:tcPr>
          <w:p w14:paraId="23616A3F" w14:textId="09DB0D65" w:rsidR="008C06C0" w:rsidRPr="008C06C0" w:rsidRDefault="008C06C0" w:rsidP="00A80DBF">
            <w:pPr>
              <w:rPr>
                <w:rFonts w:cstheme="minorHAnsi"/>
                <w:sz w:val="26"/>
                <w:szCs w:val="26"/>
              </w:rPr>
            </w:pPr>
          </w:p>
        </w:tc>
      </w:tr>
    </w:tbl>
    <w:p w14:paraId="2EA0A853" w14:textId="1AA61384" w:rsidR="00704EA5" w:rsidRPr="008C06C0" w:rsidRDefault="00704EA5">
      <w:r w:rsidRPr="008C06C0">
        <w:br w:type="page"/>
      </w:r>
    </w:p>
    <w:p w14:paraId="582B4505" w14:textId="6FC61173" w:rsidR="00957DAD" w:rsidRPr="00C61E9D" w:rsidRDefault="00C92F70" w:rsidP="00957DAD">
      <w:p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bookmarkStart w:id="2" w:name="_Hlk45911088"/>
      <w:bookmarkStart w:id="3" w:name="_Hlk45910966"/>
      <w:r>
        <w:rPr>
          <w:rFonts w:cstheme="minorHAnsi"/>
          <w:b/>
          <w:sz w:val="28"/>
          <w:szCs w:val="28"/>
        </w:rPr>
        <w:lastRenderedPageBreak/>
        <w:t xml:space="preserve">Conditions of Transfer </w:t>
      </w:r>
      <w:r w:rsidR="00C31730">
        <w:rPr>
          <w:rFonts w:cstheme="minorHAnsi"/>
          <w:b/>
          <w:sz w:val="28"/>
          <w:szCs w:val="28"/>
        </w:rPr>
        <w:t xml:space="preserve">Used </w:t>
      </w:r>
      <w:r w:rsidR="00C31730" w:rsidRPr="000918D1">
        <w:rPr>
          <w:rFonts w:cstheme="minorHAnsi"/>
          <w:b/>
          <w:sz w:val="28"/>
          <w:szCs w:val="28"/>
        </w:rPr>
        <w:t>E-bike</w:t>
      </w:r>
      <w:r>
        <w:rPr>
          <w:rFonts w:cstheme="minorHAnsi"/>
          <w:b/>
          <w:sz w:val="28"/>
          <w:szCs w:val="28"/>
        </w:rPr>
        <w:t>s</w:t>
      </w:r>
      <w:r w:rsidR="00C31730" w:rsidRPr="000918D1">
        <w:rPr>
          <w:rFonts w:cstheme="minorHAnsi"/>
          <w:b/>
          <w:sz w:val="28"/>
          <w:szCs w:val="28"/>
        </w:rPr>
        <w:t xml:space="preserve"> </w:t>
      </w:r>
      <w:r w:rsidR="00A33ADE">
        <w:rPr>
          <w:rFonts w:cstheme="minorHAnsi"/>
          <w:b/>
          <w:sz w:val="28"/>
          <w:szCs w:val="28"/>
        </w:rPr>
        <w:br/>
      </w:r>
    </w:p>
    <w:p w14:paraId="69B2D9BC" w14:textId="1FD2BB88" w:rsidR="00B364FC" w:rsidRDefault="001F23C3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From the </w:t>
      </w:r>
      <w:r w:rsidR="00C05F1F">
        <w:rPr>
          <w:rFonts w:cstheme="minorHAnsi"/>
          <w:i/>
          <w:iCs/>
          <w:sz w:val="28"/>
          <w:szCs w:val="28"/>
        </w:rPr>
        <w:t xml:space="preserve">date of transfer of ownership, Deal Town Council will not be responsible for the </w:t>
      </w:r>
      <w:r w:rsidR="005454E0">
        <w:rPr>
          <w:rFonts w:cstheme="minorHAnsi"/>
          <w:i/>
          <w:iCs/>
          <w:sz w:val="28"/>
          <w:szCs w:val="28"/>
        </w:rPr>
        <w:t>E-bike/s</w:t>
      </w:r>
      <w:r w:rsidR="001E1E71">
        <w:rPr>
          <w:rFonts w:cstheme="minorHAnsi"/>
          <w:i/>
          <w:iCs/>
          <w:sz w:val="28"/>
          <w:szCs w:val="28"/>
        </w:rPr>
        <w:t xml:space="preserve">, </w:t>
      </w:r>
      <w:r w:rsidR="005454E0">
        <w:rPr>
          <w:rFonts w:cstheme="minorHAnsi"/>
          <w:i/>
          <w:iCs/>
          <w:sz w:val="28"/>
          <w:szCs w:val="28"/>
        </w:rPr>
        <w:t>batteries</w:t>
      </w:r>
      <w:r w:rsidR="001E1E71">
        <w:rPr>
          <w:rFonts w:cstheme="minorHAnsi"/>
          <w:i/>
          <w:iCs/>
          <w:sz w:val="28"/>
          <w:szCs w:val="28"/>
        </w:rPr>
        <w:t>, or battery charger</w:t>
      </w:r>
      <w:r w:rsidR="00B36249">
        <w:rPr>
          <w:rFonts w:cstheme="minorHAnsi"/>
          <w:i/>
          <w:iCs/>
          <w:sz w:val="28"/>
          <w:szCs w:val="28"/>
        </w:rPr>
        <w:t>.</w:t>
      </w:r>
      <w:r w:rsidR="00727053">
        <w:rPr>
          <w:rFonts w:cstheme="minorHAnsi"/>
          <w:i/>
          <w:iCs/>
          <w:sz w:val="28"/>
          <w:szCs w:val="28"/>
        </w:rPr>
        <w:t xml:space="preserve"> </w:t>
      </w:r>
      <w:r w:rsidR="00A33ADE">
        <w:rPr>
          <w:rFonts w:cstheme="minorHAnsi"/>
          <w:i/>
          <w:iCs/>
          <w:sz w:val="28"/>
          <w:szCs w:val="28"/>
        </w:rPr>
        <w:br/>
      </w:r>
    </w:p>
    <w:p w14:paraId="71033DBB" w14:textId="72711FC1" w:rsidR="00A52A0D" w:rsidRDefault="001E1E71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Each E-bike comes with 2 </w:t>
      </w:r>
      <w:r w:rsidR="001F1B85">
        <w:rPr>
          <w:rFonts w:cstheme="minorHAnsi"/>
          <w:i/>
          <w:iCs/>
          <w:sz w:val="28"/>
          <w:szCs w:val="28"/>
        </w:rPr>
        <w:t>batteries</w:t>
      </w:r>
      <w:r w:rsidR="00F35934">
        <w:rPr>
          <w:rFonts w:cstheme="minorHAnsi"/>
          <w:i/>
          <w:iCs/>
          <w:sz w:val="28"/>
          <w:szCs w:val="28"/>
        </w:rPr>
        <w:t xml:space="preserve"> and one charger all </w:t>
      </w:r>
      <w:r w:rsidR="001F1B85">
        <w:rPr>
          <w:rFonts w:cstheme="minorHAnsi"/>
          <w:i/>
          <w:iCs/>
          <w:sz w:val="28"/>
          <w:szCs w:val="28"/>
        </w:rPr>
        <w:t>originally</w:t>
      </w:r>
      <w:r w:rsidR="00F35934">
        <w:rPr>
          <w:rFonts w:cstheme="minorHAnsi"/>
          <w:i/>
          <w:iCs/>
          <w:sz w:val="28"/>
          <w:szCs w:val="28"/>
        </w:rPr>
        <w:t xml:space="preserve"> supplied by the</w:t>
      </w:r>
      <w:r w:rsidR="001F1B85">
        <w:rPr>
          <w:rFonts w:cstheme="minorHAnsi"/>
          <w:i/>
          <w:iCs/>
          <w:sz w:val="28"/>
          <w:szCs w:val="28"/>
        </w:rPr>
        <w:t xml:space="preserve"> </w:t>
      </w:r>
      <w:r w:rsidR="005E0E40">
        <w:rPr>
          <w:rFonts w:cstheme="minorHAnsi"/>
          <w:i/>
          <w:iCs/>
          <w:sz w:val="28"/>
          <w:szCs w:val="28"/>
        </w:rPr>
        <w:t>manufacture’s</w:t>
      </w:r>
      <w:r w:rsidR="0039015E">
        <w:rPr>
          <w:rFonts w:cstheme="minorHAnsi"/>
          <w:i/>
          <w:iCs/>
          <w:sz w:val="28"/>
          <w:szCs w:val="28"/>
        </w:rPr>
        <w:t xml:space="preserve"> agent. (not aftermarket)</w:t>
      </w:r>
      <w:r w:rsidR="00F35934">
        <w:rPr>
          <w:rFonts w:cstheme="minorHAnsi"/>
          <w:i/>
          <w:iCs/>
          <w:sz w:val="28"/>
          <w:szCs w:val="28"/>
        </w:rPr>
        <w:t xml:space="preserve"> </w:t>
      </w:r>
      <w:r w:rsidR="00A33ADE">
        <w:rPr>
          <w:rFonts w:cstheme="minorHAnsi"/>
          <w:i/>
          <w:iCs/>
          <w:sz w:val="28"/>
          <w:szCs w:val="28"/>
        </w:rPr>
        <w:br/>
      </w:r>
    </w:p>
    <w:p w14:paraId="7A010E60" w14:textId="78DC16A9" w:rsidR="00A25F13" w:rsidRPr="00B36249" w:rsidRDefault="001E1E71" w:rsidP="00B36249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>Transfers will be on an ‘as seen’ basis and Deal Town Council will not pass on any guarantee or warranty whatsoever.</w:t>
      </w:r>
      <w:r w:rsidR="00A33ADE">
        <w:rPr>
          <w:rFonts w:cstheme="minorHAnsi"/>
          <w:i/>
          <w:iCs/>
          <w:sz w:val="28"/>
          <w:szCs w:val="28"/>
        </w:rPr>
        <w:br/>
      </w:r>
    </w:p>
    <w:p w14:paraId="2683A7A4" w14:textId="739B2A42" w:rsidR="00957DAD" w:rsidRPr="00C61E9D" w:rsidRDefault="00957DA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 xml:space="preserve">Organisations are responsible for ensuring that they </w:t>
      </w:r>
      <w:r w:rsidR="00A52A0D" w:rsidRPr="00C61E9D">
        <w:rPr>
          <w:rFonts w:cstheme="minorHAnsi"/>
          <w:i/>
          <w:iCs/>
          <w:sz w:val="28"/>
          <w:szCs w:val="28"/>
        </w:rPr>
        <w:t>comply</w:t>
      </w:r>
      <w:r w:rsidRPr="00C61E9D">
        <w:rPr>
          <w:rFonts w:cstheme="minorHAnsi"/>
          <w:i/>
          <w:iCs/>
          <w:sz w:val="28"/>
          <w:szCs w:val="28"/>
        </w:rPr>
        <w:t xml:space="preserve"> with all legal and statutory requirements</w:t>
      </w:r>
      <w:r w:rsidR="00A65ED6">
        <w:rPr>
          <w:rFonts w:cstheme="minorHAnsi"/>
          <w:i/>
          <w:iCs/>
          <w:sz w:val="28"/>
          <w:szCs w:val="28"/>
        </w:rPr>
        <w:t xml:space="preserve"> for the use of the </w:t>
      </w:r>
      <w:r w:rsidR="001360EC">
        <w:rPr>
          <w:rFonts w:cstheme="minorHAnsi"/>
          <w:i/>
          <w:iCs/>
          <w:sz w:val="28"/>
          <w:szCs w:val="28"/>
        </w:rPr>
        <w:t>E-bike/s</w:t>
      </w:r>
      <w:r w:rsidR="00A33ADE">
        <w:rPr>
          <w:rFonts w:cstheme="minorHAnsi"/>
          <w:i/>
          <w:iCs/>
          <w:sz w:val="28"/>
          <w:szCs w:val="28"/>
        </w:rPr>
        <w:t>.</w:t>
      </w:r>
      <w:r w:rsidR="00A33ADE">
        <w:rPr>
          <w:rFonts w:cstheme="minorHAnsi"/>
          <w:i/>
          <w:iCs/>
          <w:sz w:val="28"/>
          <w:szCs w:val="28"/>
        </w:rPr>
        <w:br/>
      </w:r>
    </w:p>
    <w:p w14:paraId="3E24C5D1" w14:textId="7DEAC8DF" w:rsidR="00A52A0D" w:rsidRPr="00C61E9D" w:rsidRDefault="00096F06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>
        <w:rPr>
          <w:rFonts w:cstheme="minorHAnsi"/>
          <w:i/>
          <w:iCs/>
          <w:sz w:val="28"/>
          <w:szCs w:val="28"/>
        </w:rPr>
        <w:t xml:space="preserve">Deal Town Council will not be responsible for </w:t>
      </w:r>
      <w:r w:rsidR="00853B09">
        <w:rPr>
          <w:rFonts w:cstheme="minorHAnsi"/>
          <w:i/>
          <w:iCs/>
          <w:sz w:val="28"/>
          <w:szCs w:val="28"/>
        </w:rPr>
        <w:t xml:space="preserve">any </w:t>
      </w:r>
      <w:r w:rsidR="007703D9">
        <w:rPr>
          <w:rFonts w:cstheme="minorHAnsi"/>
          <w:i/>
          <w:iCs/>
          <w:sz w:val="28"/>
          <w:szCs w:val="28"/>
        </w:rPr>
        <w:t xml:space="preserve">future </w:t>
      </w:r>
      <w:r w:rsidR="00853B09">
        <w:rPr>
          <w:rFonts w:cstheme="minorHAnsi"/>
          <w:i/>
          <w:iCs/>
          <w:sz w:val="28"/>
          <w:szCs w:val="28"/>
        </w:rPr>
        <w:t xml:space="preserve">maintenance charges </w:t>
      </w:r>
      <w:r w:rsidR="00792134">
        <w:rPr>
          <w:rFonts w:cstheme="minorHAnsi"/>
          <w:i/>
          <w:iCs/>
          <w:sz w:val="28"/>
          <w:szCs w:val="28"/>
        </w:rPr>
        <w:t>relating to the E-bike/s</w:t>
      </w:r>
      <w:r w:rsidR="00A33ADE">
        <w:rPr>
          <w:rFonts w:cstheme="minorHAnsi"/>
          <w:i/>
          <w:iCs/>
          <w:sz w:val="28"/>
          <w:szCs w:val="28"/>
        </w:rPr>
        <w:t>.</w:t>
      </w:r>
      <w:r w:rsidR="00A33ADE">
        <w:rPr>
          <w:rFonts w:cstheme="minorHAnsi"/>
          <w:i/>
          <w:iCs/>
          <w:sz w:val="28"/>
          <w:szCs w:val="28"/>
        </w:rPr>
        <w:br/>
      </w:r>
    </w:p>
    <w:p w14:paraId="6AD2D7A8" w14:textId="69A68E58" w:rsidR="00957DAD" w:rsidRPr="00C61E9D" w:rsidRDefault="00957DAD" w:rsidP="00A90FE8">
      <w:pPr>
        <w:pStyle w:val="ListParagraph"/>
        <w:numPr>
          <w:ilvl w:val="0"/>
          <w:numId w:val="2"/>
        </w:numPr>
        <w:spacing w:after="0"/>
        <w:rPr>
          <w:rFonts w:cstheme="minorHAnsi"/>
          <w:i/>
          <w:iCs/>
          <w:sz w:val="28"/>
          <w:szCs w:val="28"/>
        </w:rPr>
      </w:pPr>
      <w:r w:rsidRPr="00C61E9D">
        <w:rPr>
          <w:rFonts w:cstheme="minorHAnsi"/>
          <w:i/>
          <w:iCs/>
          <w:sz w:val="28"/>
          <w:szCs w:val="28"/>
        </w:rPr>
        <w:t xml:space="preserve">Acknowledgment of the </w:t>
      </w:r>
      <w:r w:rsidR="004D5C90">
        <w:rPr>
          <w:rFonts w:cstheme="minorHAnsi"/>
          <w:i/>
          <w:iCs/>
          <w:sz w:val="28"/>
          <w:szCs w:val="28"/>
        </w:rPr>
        <w:t>transfer of ownership</w:t>
      </w:r>
      <w:r w:rsidR="004D5C90" w:rsidRPr="00C61E9D">
        <w:rPr>
          <w:rFonts w:cstheme="minorHAnsi"/>
          <w:i/>
          <w:iCs/>
          <w:sz w:val="28"/>
          <w:szCs w:val="28"/>
        </w:rPr>
        <w:t xml:space="preserve"> </w:t>
      </w:r>
      <w:r w:rsidRPr="00C61E9D">
        <w:rPr>
          <w:rFonts w:cstheme="minorHAnsi"/>
          <w:i/>
          <w:iCs/>
          <w:sz w:val="28"/>
          <w:szCs w:val="28"/>
        </w:rPr>
        <w:t xml:space="preserve">from Deal Town Council is required </w:t>
      </w:r>
      <w:r w:rsidR="00A52A0D" w:rsidRPr="00C61E9D">
        <w:rPr>
          <w:rFonts w:cstheme="minorHAnsi"/>
          <w:i/>
          <w:iCs/>
          <w:sz w:val="28"/>
          <w:szCs w:val="28"/>
        </w:rPr>
        <w:t>on</w:t>
      </w:r>
      <w:r w:rsidRPr="00C61E9D">
        <w:rPr>
          <w:rFonts w:cstheme="minorHAnsi"/>
          <w:i/>
          <w:iCs/>
          <w:sz w:val="28"/>
          <w:szCs w:val="28"/>
        </w:rPr>
        <w:t xml:space="preserve"> promotional literature</w:t>
      </w:r>
      <w:r w:rsidR="00A52A0D" w:rsidRPr="00C61E9D">
        <w:rPr>
          <w:rFonts w:cstheme="minorHAnsi"/>
          <w:i/>
          <w:iCs/>
          <w:sz w:val="28"/>
          <w:szCs w:val="28"/>
        </w:rPr>
        <w:t>, websites</w:t>
      </w:r>
      <w:r w:rsidRPr="00C61E9D">
        <w:rPr>
          <w:rFonts w:cstheme="minorHAnsi"/>
          <w:i/>
          <w:iCs/>
          <w:sz w:val="28"/>
          <w:szCs w:val="28"/>
        </w:rPr>
        <w:t xml:space="preserve"> </w:t>
      </w:r>
      <w:r w:rsidR="00A52A0D" w:rsidRPr="00C61E9D">
        <w:rPr>
          <w:rFonts w:cstheme="minorHAnsi"/>
          <w:i/>
          <w:iCs/>
          <w:sz w:val="28"/>
          <w:szCs w:val="28"/>
        </w:rPr>
        <w:t>and on social</w:t>
      </w:r>
      <w:r w:rsidRPr="00C61E9D">
        <w:rPr>
          <w:rFonts w:cstheme="minorHAnsi"/>
          <w:i/>
          <w:iCs/>
          <w:sz w:val="28"/>
          <w:szCs w:val="28"/>
        </w:rPr>
        <w:t xml:space="preserve"> media</w:t>
      </w:r>
      <w:r w:rsidR="00A52A0D" w:rsidRPr="00C61E9D">
        <w:rPr>
          <w:rFonts w:cstheme="minorHAnsi"/>
          <w:i/>
          <w:iCs/>
          <w:sz w:val="28"/>
          <w:szCs w:val="28"/>
        </w:rPr>
        <w:t>.</w:t>
      </w:r>
      <w:r w:rsidRPr="00C61E9D">
        <w:rPr>
          <w:rFonts w:cstheme="minorHAnsi"/>
          <w:i/>
          <w:iCs/>
          <w:sz w:val="28"/>
          <w:szCs w:val="28"/>
        </w:rPr>
        <w:t xml:space="preserve">  The Deal Town Council logo will be supplied on request for this purpose.</w:t>
      </w:r>
    </w:p>
    <w:bookmarkEnd w:id="2"/>
    <w:p w14:paraId="1AF2171B" w14:textId="77777777" w:rsidR="00957DAD" w:rsidRDefault="00957DAD" w:rsidP="00957DAD">
      <w:pPr>
        <w:pStyle w:val="ListParagraph"/>
        <w:spacing w:after="0" w:line="240" w:lineRule="auto"/>
        <w:ind w:left="502"/>
        <w:rPr>
          <w:rFonts w:cstheme="minorHAnsi"/>
          <w:sz w:val="28"/>
          <w:szCs w:val="28"/>
        </w:rPr>
      </w:pPr>
    </w:p>
    <w:p w14:paraId="4965778C" w14:textId="77777777" w:rsidR="00505EEC" w:rsidRPr="00C61E9D" w:rsidRDefault="00505EEC" w:rsidP="00957DAD">
      <w:pPr>
        <w:pStyle w:val="ListParagraph"/>
        <w:spacing w:after="0" w:line="240" w:lineRule="auto"/>
        <w:ind w:left="502"/>
        <w:rPr>
          <w:rFonts w:cstheme="minorHAnsi"/>
          <w:sz w:val="28"/>
          <w:szCs w:val="28"/>
        </w:rPr>
      </w:pPr>
    </w:p>
    <w:p w14:paraId="1D6BC819" w14:textId="77777777" w:rsidR="00957DAD" w:rsidRPr="00C61E9D" w:rsidRDefault="00957DAD" w:rsidP="00957DAD">
      <w:pPr>
        <w:pStyle w:val="ListParagraph"/>
        <w:numPr>
          <w:ilvl w:val="0"/>
          <w:numId w:val="3"/>
        </w:numPr>
        <w:spacing w:after="0" w:line="240" w:lineRule="auto"/>
        <w:ind w:left="426" w:hanging="426"/>
        <w:rPr>
          <w:rFonts w:cstheme="minorHAnsi"/>
          <w:b/>
          <w:sz w:val="28"/>
          <w:szCs w:val="28"/>
        </w:rPr>
      </w:pPr>
      <w:bookmarkStart w:id="4" w:name="_Hlk45911203"/>
      <w:bookmarkStart w:id="5" w:name="_Hlk45911148"/>
      <w:bookmarkEnd w:id="3"/>
      <w:r w:rsidRPr="00C61E9D">
        <w:rPr>
          <w:rFonts w:cstheme="minorHAnsi"/>
          <w:b/>
          <w:sz w:val="28"/>
          <w:szCs w:val="28"/>
        </w:rPr>
        <w:t>Declaration.</w:t>
      </w:r>
    </w:p>
    <w:p w14:paraId="4AE83C0D" w14:textId="77777777" w:rsidR="00957DAD" w:rsidRPr="00C61E9D" w:rsidRDefault="00957DAD" w:rsidP="00957DA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40372078" w14:textId="77777777" w:rsidR="007D0056" w:rsidRPr="00C61E9D" w:rsidRDefault="00957DAD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C61E9D">
        <w:rPr>
          <w:rFonts w:cstheme="minorHAnsi"/>
          <w:bCs/>
          <w:i/>
          <w:iCs/>
          <w:sz w:val="28"/>
          <w:szCs w:val="28"/>
        </w:rPr>
        <w:t>I declare that the information given is correct</w:t>
      </w:r>
    </w:p>
    <w:p w14:paraId="0516892D" w14:textId="77777777" w:rsidR="007D0056" w:rsidRPr="00C61E9D" w:rsidRDefault="007D0056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</w:p>
    <w:p w14:paraId="4A5497D0" w14:textId="3ADB674A" w:rsidR="00957DAD" w:rsidRDefault="007D0056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  <w:r w:rsidRPr="00C61E9D">
        <w:rPr>
          <w:rFonts w:cstheme="minorHAnsi"/>
          <w:bCs/>
          <w:i/>
          <w:iCs/>
          <w:sz w:val="28"/>
          <w:szCs w:val="28"/>
        </w:rPr>
        <w:t>I</w:t>
      </w:r>
      <w:r w:rsidR="00957DAD" w:rsidRPr="00C61E9D">
        <w:rPr>
          <w:rFonts w:cstheme="minorHAnsi"/>
          <w:bCs/>
          <w:i/>
          <w:iCs/>
          <w:sz w:val="28"/>
          <w:szCs w:val="28"/>
        </w:rPr>
        <w:t xml:space="preserve"> </w:t>
      </w:r>
      <w:r w:rsidR="00742A05" w:rsidRPr="00C61E9D">
        <w:rPr>
          <w:rFonts w:cstheme="minorHAnsi"/>
          <w:bCs/>
          <w:i/>
          <w:iCs/>
          <w:sz w:val="28"/>
          <w:szCs w:val="28"/>
        </w:rPr>
        <w:t xml:space="preserve">have read and </w:t>
      </w:r>
      <w:r w:rsidR="00957DAD" w:rsidRPr="00C61E9D">
        <w:rPr>
          <w:rFonts w:cstheme="minorHAnsi"/>
          <w:bCs/>
          <w:i/>
          <w:iCs/>
          <w:sz w:val="28"/>
          <w:szCs w:val="28"/>
        </w:rPr>
        <w:t xml:space="preserve">agree to adhere to the conditions of the </w:t>
      </w:r>
      <w:r w:rsidR="00307647">
        <w:rPr>
          <w:rFonts w:cstheme="minorHAnsi"/>
          <w:bCs/>
          <w:i/>
          <w:iCs/>
          <w:sz w:val="28"/>
          <w:szCs w:val="28"/>
        </w:rPr>
        <w:t xml:space="preserve">Transfer </w:t>
      </w:r>
      <w:r w:rsidR="00A33ADE">
        <w:rPr>
          <w:rFonts w:cstheme="minorHAnsi"/>
          <w:bCs/>
          <w:i/>
          <w:iCs/>
          <w:sz w:val="28"/>
          <w:szCs w:val="28"/>
        </w:rPr>
        <w:t xml:space="preserve">of </w:t>
      </w:r>
      <w:r w:rsidR="00C92F70">
        <w:rPr>
          <w:rFonts w:cstheme="minorHAnsi"/>
          <w:bCs/>
          <w:i/>
          <w:iCs/>
          <w:sz w:val="28"/>
          <w:szCs w:val="28"/>
        </w:rPr>
        <w:t xml:space="preserve">used </w:t>
      </w:r>
      <w:r w:rsidR="00A33ADE">
        <w:rPr>
          <w:rFonts w:cstheme="minorHAnsi"/>
          <w:bCs/>
          <w:i/>
          <w:iCs/>
          <w:sz w:val="28"/>
          <w:szCs w:val="28"/>
        </w:rPr>
        <w:t>E-bikes agreement</w:t>
      </w:r>
      <w:r w:rsidR="00957DAD" w:rsidRPr="00C61E9D">
        <w:rPr>
          <w:rFonts w:cstheme="minorHAnsi"/>
          <w:bCs/>
          <w:i/>
          <w:iCs/>
          <w:sz w:val="28"/>
          <w:szCs w:val="28"/>
        </w:rPr>
        <w:t>.</w:t>
      </w:r>
    </w:p>
    <w:p w14:paraId="16609EBF" w14:textId="77777777" w:rsidR="004929D2" w:rsidRPr="00C61E9D" w:rsidRDefault="004929D2" w:rsidP="00957DAD">
      <w:pPr>
        <w:spacing w:after="0" w:line="240" w:lineRule="auto"/>
        <w:rPr>
          <w:rFonts w:cstheme="minorHAnsi"/>
          <w:bCs/>
          <w:i/>
          <w:iCs/>
          <w:sz w:val="28"/>
          <w:szCs w:val="28"/>
        </w:rPr>
      </w:pPr>
    </w:p>
    <w:p w14:paraId="2A50DF47" w14:textId="77777777" w:rsidR="00957DAD" w:rsidRPr="00C61E9D" w:rsidRDefault="00957DAD" w:rsidP="00957DAD">
      <w:pPr>
        <w:spacing w:after="0" w:line="240" w:lineRule="auto"/>
        <w:rPr>
          <w:rFonts w:cstheme="minorHAnsi"/>
          <w:b/>
          <w:sz w:val="28"/>
          <w:szCs w:val="28"/>
        </w:rPr>
      </w:pPr>
    </w:p>
    <w:p w14:paraId="3B9E14FF" w14:textId="4C53E321" w:rsidR="00957DAD" w:rsidRPr="00C61E9D" w:rsidRDefault="00957DAD" w:rsidP="00957DAD">
      <w:pPr>
        <w:spacing w:after="0" w:line="240" w:lineRule="auto"/>
        <w:ind w:left="426" w:hanging="426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>Signed</w:t>
      </w:r>
      <w:r w:rsidR="00A52A0D" w:rsidRPr="00C61E9D">
        <w:rPr>
          <w:rFonts w:cstheme="minorHAnsi"/>
          <w:b/>
          <w:sz w:val="28"/>
          <w:szCs w:val="28"/>
        </w:rPr>
        <w:t xml:space="preserve"> </w:t>
      </w:r>
      <w:r w:rsidR="00A52A0D" w:rsidRPr="00C61E9D">
        <w:rPr>
          <w:rFonts w:cstheme="minorHAnsi"/>
          <w:bCs/>
          <w:sz w:val="28"/>
          <w:szCs w:val="28"/>
        </w:rPr>
        <w:t>……………………………….</w:t>
      </w:r>
      <w:r w:rsidR="00C11DFD" w:rsidRPr="00C61E9D">
        <w:rPr>
          <w:rFonts w:cstheme="minorHAnsi"/>
          <w:bCs/>
          <w:sz w:val="28"/>
          <w:szCs w:val="28"/>
        </w:rPr>
        <w:t xml:space="preserve">  </w:t>
      </w:r>
      <w:r w:rsidR="00C11DFD" w:rsidRPr="00C61E9D">
        <w:rPr>
          <w:rFonts w:cstheme="minorHAnsi"/>
          <w:bCs/>
          <w:sz w:val="28"/>
          <w:szCs w:val="28"/>
        </w:rPr>
        <w:tab/>
      </w:r>
      <w:r w:rsidR="00C11DFD" w:rsidRPr="00C61E9D">
        <w:rPr>
          <w:rFonts w:cstheme="minorHAnsi"/>
          <w:bCs/>
          <w:sz w:val="28"/>
          <w:szCs w:val="28"/>
        </w:rPr>
        <w:tab/>
      </w:r>
      <w:r w:rsidR="00C11DFD" w:rsidRPr="00C61E9D">
        <w:rPr>
          <w:rFonts w:cstheme="minorHAnsi"/>
          <w:bCs/>
          <w:sz w:val="28"/>
          <w:szCs w:val="28"/>
        </w:rPr>
        <w:tab/>
      </w:r>
      <w:r w:rsidRPr="00C61E9D">
        <w:rPr>
          <w:rFonts w:cstheme="minorHAnsi"/>
          <w:b/>
          <w:sz w:val="28"/>
          <w:szCs w:val="28"/>
        </w:rPr>
        <w:t>Date</w:t>
      </w:r>
      <w:r w:rsidR="00A52A0D" w:rsidRPr="00C61E9D">
        <w:rPr>
          <w:rFonts w:cstheme="minorHAnsi"/>
          <w:b/>
          <w:sz w:val="28"/>
          <w:szCs w:val="28"/>
        </w:rPr>
        <w:t xml:space="preserve"> </w:t>
      </w:r>
      <w:r w:rsidR="00A52A0D" w:rsidRPr="00C61E9D">
        <w:rPr>
          <w:rFonts w:cstheme="minorHAnsi"/>
          <w:bCs/>
          <w:sz w:val="28"/>
          <w:szCs w:val="28"/>
        </w:rPr>
        <w:t>………………….</w:t>
      </w:r>
    </w:p>
    <w:p w14:paraId="493D4E5E" w14:textId="77777777" w:rsidR="00A90FE8" w:rsidRPr="00C61E9D" w:rsidRDefault="00A90FE8" w:rsidP="00957DAD">
      <w:pPr>
        <w:spacing w:after="0" w:line="240" w:lineRule="auto"/>
        <w:ind w:left="426" w:hanging="426"/>
        <w:rPr>
          <w:rFonts w:cstheme="minorHAnsi"/>
          <w:bCs/>
          <w:sz w:val="28"/>
          <w:szCs w:val="28"/>
        </w:rPr>
      </w:pPr>
    </w:p>
    <w:p w14:paraId="3C94CAD2" w14:textId="5D60B4F4" w:rsidR="00C433E0" w:rsidRDefault="00957DAD" w:rsidP="00957DAD">
      <w:pPr>
        <w:spacing w:after="0" w:line="240" w:lineRule="auto"/>
        <w:rPr>
          <w:rFonts w:cstheme="minorHAnsi"/>
          <w:bCs/>
          <w:sz w:val="28"/>
          <w:szCs w:val="28"/>
        </w:rPr>
      </w:pPr>
      <w:bookmarkStart w:id="6" w:name="_Hlk45900011"/>
      <w:r w:rsidRPr="00C61E9D">
        <w:rPr>
          <w:rFonts w:cstheme="minorHAnsi"/>
          <w:bCs/>
          <w:sz w:val="28"/>
          <w:szCs w:val="28"/>
        </w:rPr>
        <w:t xml:space="preserve">Completed forms must be returned to the </w:t>
      </w:r>
      <w:r w:rsidR="000B6786">
        <w:rPr>
          <w:rFonts w:cstheme="minorHAnsi"/>
          <w:bCs/>
          <w:sz w:val="28"/>
          <w:szCs w:val="28"/>
        </w:rPr>
        <w:t xml:space="preserve">Responsible </w:t>
      </w:r>
      <w:r w:rsidRPr="00C61E9D">
        <w:rPr>
          <w:rFonts w:cstheme="minorHAnsi"/>
          <w:bCs/>
          <w:sz w:val="28"/>
          <w:szCs w:val="28"/>
        </w:rPr>
        <w:t xml:space="preserve">Finance </w:t>
      </w:r>
      <w:r w:rsidR="000B6786">
        <w:rPr>
          <w:rFonts w:cstheme="minorHAnsi"/>
          <w:bCs/>
          <w:sz w:val="28"/>
          <w:szCs w:val="28"/>
        </w:rPr>
        <w:t>Officer</w:t>
      </w:r>
      <w:r w:rsidRPr="00C61E9D">
        <w:rPr>
          <w:rFonts w:cstheme="minorHAnsi"/>
          <w:bCs/>
          <w:sz w:val="28"/>
          <w:szCs w:val="28"/>
        </w:rPr>
        <w:t>, Deal Town Council, Town Hall, High Street, Deal, Kent CT14 6TR</w:t>
      </w:r>
      <w:r w:rsidR="009F545B">
        <w:rPr>
          <w:rFonts w:cstheme="minorHAnsi"/>
          <w:bCs/>
          <w:sz w:val="28"/>
          <w:szCs w:val="28"/>
        </w:rPr>
        <w:t xml:space="preserve"> or Email to:</w:t>
      </w:r>
      <w:r w:rsidR="009F545B" w:rsidRPr="009F545B">
        <w:t xml:space="preserve"> </w:t>
      </w:r>
      <w:hyperlink r:id="rId15" w:history="1">
        <w:r w:rsidR="00893609" w:rsidRPr="00832D27">
          <w:rPr>
            <w:rStyle w:val="Hyperlink"/>
            <w:rFonts w:ascii="Calibri" w:hAnsi="Calibri" w:cs="Calibri"/>
            <w:sz w:val="28"/>
            <w:szCs w:val="28"/>
            <w:lang w:val="en-US"/>
          </w:rPr>
          <w:t>paul.bone@deal.gov.uk</w:t>
        </w:r>
      </w:hyperlink>
    </w:p>
    <w:p w14:paraId="2E7185FB" w14:textId="77777777" w:rsidR="00C433E0" w:rsidRDefault="00C433E0" w:rsidP="00957DAD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271322D5" w14:textId="67CC3C7D" w:rsidR="00957DAD" w:rsidRPr="00C61E9D" w:rsidRDefault="00957DAD" w:rsidP="00957DAD">
      <w:pPr>
        <w:spacing w:after="0" w:line="240" w:lineRule="auto"/>
        <w:rPr>
          <w:rFonts w:cstheme="minorHAnsi"/>
          <w:sz w:val="28"/>
          <w:szCs w:val="28"/>
        </w:rPr>
      </w:pPr>
      <w:r w:rsidRPr="00C61E9D">
        <w:rPr>
          <w:rFonts w:cstheme="minorHAnsi"/>
          <w:sz w:val="28"/>
          <w:szCs w:val="28"/>
        </w:rPr>
        <w:t xml:space="preserve">The declaration at the end of the application form must be signed and dated, forms sent in electronically require either a scanned copy of the final page with signature or </w:t>
      </w:r>
      <w:r w:rsidR="00A90FE8" w:rsidRPr="00C61E9D">
        <w:rPr>
          <w:rFonts w:cstheme="minorHAnsi"/>
          <w:sz w:val="28"/>
          <w:szCs w:val="28"/>
        </w:rPr>
        <w:t xml:space="preserve">a </w:t>
      </w:r>
      <w:r w:rsidRPr="00C61E9D">
        <w:rPr>
          <w:rFonts w:cstheme="minorHAnsi"/>
          <w:sz w:val="28"/>
          <w:szCs w:val="28"/>
        </w:rPr>
        <w:t>final signed page to be submitted by post.</w:t>
      </w:r>
    </w:p>
    <w:p w14:paraId="48E7D959" w14:textId="781176C2" w:rsidR="00957DAD" w:rsidRPr="00C61E9D" w:rsidRDefault="00957DAD" w:rsidP="00957DAD">
      <w:pPr>
        <w:spacing w:after="0" w:line="240" w:lineRule="auto"/>
        <w:rPr>
          <w:rFonts w:cstheme="minorHAnsi"/>
          <w:bCs/>
          <w:sz w:val="28"/>
          <w:szCs w:val="28"/>
        </w:rPr>
      </w:pPr>
      <w:r w:rsidRPr="00C61E9D">
        <w:rPr>
          <w:rFonts w:cstheme="minorHAnsi"/>
          <w:b/>
          <w:sz w:val="28"/>
          <w:szCs w:val="28"/>
        </w:rPr>
        <w:t xml:space="preserve">All applicants will be advised that their form is being processed within </w:t>
      </w:r>
      <w:r w:rsidR="00501B99">
        <w:rPr>
          <w:rFonts w:cstheme="minorHAnsi"/>
          <w:b/>
          <w:sz w:val="28"/>
          <w:szCs w:val="28"/>
        </w:rPr>
        <w:t>5</w:t>
      </w:r>
      <w:r w:rsidRPr="00C61E9D">
        <w:rPr>
          <w:rFonts w:cstheme="minorHAnsi"/>
          <w:b/>
          <w:sz w:val="28"/>
          <w:szCs w:val="28"/>
        </w:rPr>
        <w:t xml:space="preserve"> working days of receipt.</w:t>
      </w:r>
    </w:p>
    <w:bookmarkEnd w:id="6"/>
    <w:p w14:paraId="213C6EEA" w14:textId="77777777" w:rsidR="00505EEC" w:rsidRPr="00C61E9D" w:rsidRDefault="00505EEC" w:rsidP="00957DAD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61E9D" w:rsidRPr="00C61E9D" w14:paraId="7A27A41D" w14:textId="77777777" w:rsidTr="00892A3D">
        <w:tc>
          <w:tcPr>
            <w:tcW w:w="9242" w:type="dxa"/>
            <w:gridSpan w:val="2"/>
          </w:tcPr>
          <w:p w14:paraId="551AA48D" w14:textId="77777777" w:rsidR="00957DAD" w:rsidRPr="00C61E9D" w:rsidRDefault="00957DAD" w:rsidP="00892A3D">
            <w:pPr>
              <w:rPr>
                <w:rFonts w:cstheme="minorHAnsi"/>
                <w:b/>
                <w:sz w:val="28"/>
                <w:szCs w:val="28"/>
              </w:rPr>
            </w:pPr>
            <w:r w:rsidRPr="00C61E9D">
              <w:rPr>
                <w:rFonts w:cstheme="minorHAnsi"/>
                <w:b/>
                <w:sz w:val="28"/>
                <w:szCs w:val="28"/>
              </w:rPr>
              <w:lastRenderedPageBreak/>
              <w:t>For Town Hall use only.</w:t>
            </w:r>
          </w:p>
        </w:tc>
      </w:tr>
      <w:tr w:rsidR="00C61E9D" w:rsidRPr="00C61E9D" w14:paraId="64025B56" w14:textId="77777777" w:rsidTr="00892A3D">
        <w:tc>
          <w:tcPr>
            <w:tcW w:w="4621" w:type="dxa"/>
          </w:tcPr>
          <w:p w14:paraId="0BBCEBCB" w14:textId="352B828B" w:rsidR="00957DAD" w:rsidRPr="00C61E9D" w:rsidRDefault="00957DAD" w:rsidP="005A5DCF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application form received</w:t>
            </w:r>
          </w:p>
        </w:tc>
        <w:tc>
          <w:tcPr>
            <w:tcW w:w="4621" w:type="dxa"/>
          </w:tcPr>
          <w:p w14:paraId="69AE6FC2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073E3AFC" w14:textId="77777777" w:rsidTr="00892A3D">
        <w:tc>
          <w:tcPr>
            <w:tcW w:w="4621" w:type="dxa"/>
          </w:tcPr>
          <w:p w14:paraId="71A4C394" w14:textId="05FDB8B4" w:rsidR="00957DAD" w:rsidRPr="00C61E9D" w:rsidRDefault="00957DAD" w:rsidP="005A5DCF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Form checked by</w:t>
            </w:r>
          </w:p>
        </w:tc>
        <w:tc>
          <w:tcPr>
            <w:tcW w:w="4621" w:type="dxa"/>
          </w:tcPr>
          <w:p w14:paraId="58EFEC0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3006355D" w14:textId="77777777" w:rsidTr="00892A3D">
        <w:tc>
          <w:tcPr>
            <w:tcW w:w="4621" w:type="dxa"/>
          </w:tcPr>
          <w:p w14:paraId="616F94B4" w14:textId="63A32BC2" w:rsidR="00957DAD" w:rsidRPr="00C61E9D" w:rsidRDefault="00957DAD" w:rsidP="005A5DCF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application validated by R.F.O.</w:t>
            </w:r>
          </w:p>
        </w:tc>
        <w:tc>
          <w:tcPr>
            <w:tcW w:w="4621" w:type="dxa"/>
          </w:tcPr>
          <w:p w14:paraId="10A89FC6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0F506B16" w14:textId="77777777" w:rsidTr="00892A3D">
        <w:tc>
          <w:tcPr>
            <w:tcW w:w="4621" w:type="dxa"/>
          </w:tcPr>
          <w:p w14:paraId="793A00BB" w14:textId="684E1D51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of committee meeting</w:t>
            </w:r>
            <w:r w:rsidR="001820C4" w:rsidRPr="00C61E9D">
              <w:rPr>
                <w:rFonts w:cstheme="minorHAnsi"/>
                <w:sz w:val="28"/>
                <w:szCs w:val="28"/>
              </w:rPr>
              <w:t>s</w:t>
            </w:r>
            <w:r w:rsidRPr="00C61E9D">
              <w:rPr>
                <w:rFonts w:cstheme="minorHAnsi"/>
                <w:sz w:val="28"/>
                <w:szCs w:val="28"/>
              </w:rPr>
              <w:t xml:space="preserve"> when application will be considered</w:t>
            </w:r>
          </w:p>
        </w:tc>
        <w:tc>
          <w:tcPr>
            <w:tcW w:w="4621" w:type="dxa"/>
          </w:tcPr>
          <w:p w14:paraId="413AFEDE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C61E9D" w:rsidRPr="00C61E9D" w14:paraId="46CEAC38" w14:textId="77777777" w:rsidTr="00892A3D">
        <w:tc>
          <w:tcPr>
            <w:tcW w:w="4621" w:type="dxa"/>
          </w:tcPr>
          <w:p w14:paraId="089B2267" w14:textId="06131F4A" w:rsidR="00957DAD" w:rsidRPr="00C61E9D" w:rsidRDefault="00957DAD" w:rsidP="005A5DCF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Decision</w:t>
            </w:r>
          </w:p>
        </w:tc>
        <w:tc>
          <w:tcPr>
            <w:tcW w:w="4621" w:type="dxa"/>
          </w:tcPr>
          <w:p w14:paraId="42836BE3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957DAD" w:rsidRPr="00C61E9D" w14:paraId="56C78440" w14:textId="77777777" w:rsidTr="00892A3D">
        <w:tc>
          <w:tcPr>
            <w:tcW w:w="4621" w:type="dxa"/>
          </w:tcPr>
          <w:p w14:paraId="1C65760C" w14:textId="3AFDAF8E" w:rsidR="00957DAD" w:rsidRPr="00C61E9D" w:rsidRDefault="00957DAD" w:rsidP="00F612B7">
            <w:pPr>
              <w:rPr>
                <w:rFonts w:cstheme="minorHAnsi"/>
                <w:sz w:val="28"/>
                <w:szCs w:val="28"/>
              </w:rPr>
            </w:pPr>
            <w:r w:rsidRPr="00C61E9D">
              <w:rPr>
                <w:rFonts w:cstheme="minorHAnsi"/>
                <w:sz w:val="28"/>
                <w:szCs w:val="28"/>
              </w:rPr>
              <w:t>Date applicant notified of decision</w:t>
            </w:r>
          </w:p>
        </w:tc>
        <w:tc>
          <w:tcPr>
            <w:tcW w:w="4621" w:type="dxa"/>
          </w:tcPr>
          <w:p w14:paraId="7B6E6FE4" w14:textId="77777777" w:rsidR="00957DAD" w:rsidRPr="00C61E9D" w:rsidRDefault="00957DAD" w:rsidP="00892A3D">
            <w:pPr>
              <w:rPr>
                <w:rFonts w:cstheme="minorHAnsi"/>
                <w:sz w:val="28"/>
                <w:szCs w:val="28"/>
              </w:rPr>
            </w:pPr>
          </w:p>
        </w:tc>
      </w:tr>
      <w:bookmarkEnd w:id="4"/>
      <w:bookmarkEnd w:id="5"/>
    </w:tbl>
    <w:p w14:paraId="3884F606" w14:textId="67D17B44" w:rsidR="002C7305" w:rsidRDefault="002C7305" w:rsidP="00BE4C96">
      <w:pPr>
        <w:spacing w:after="0" w:line="360" w:lineRule="auto"/>
        <w:rPr>
          <w:rFonts w:cstheme="minorHAnsi"/>
          <w:sz w:val="26"/>
          <w:szCs w:val="26"/>
        </w:rPr>
      </w:pPr>
    </w:p>
    <w:p w14:paraId="5F218B57" w14:textId="77777777" w:rsidR="006E23A6" w:rsidRDefault="006E23A6" w:rsidP="00BE4C96">
      <w:pPr>
        <w:spacing w:after="0" w:line="360" w:lineRule="auto"/>
        <w:rPr>
          <w:rFonts w:cstheme="minorHAnsi"/>
          <w:sz w:val="26"/>
          <w:szCs w:val="26"/>
        </w:rPr>
      </w:pPr>
    </w:p>
    <w:p w14:paraId="2A746A2A" w14:textId="77777777" w:rsidR="00505B4F" w:rsidRDefault="00505B4F" w:rsidP="004257BE">
      <w:pPr>
        <w:spacing w:after="0" w:line="240" w:lineRule="auto"/>
        <w:rPr>
          <w:rFonts w:cstheme="minorHAnsi"/>
          <w:sz w:val="26"/>
          <w:szCs w:val="26"/>
        </w:rPr>
      </w:pPr>
    </w:p>
    <w:p w14:paraId="2243E8C3" w14:textId="77777777" w:rsidR="00505B4F" w:rsidRPr="00C61E9D" w:rsidRDefault="00505B4F" w:rsidP="004257BE">
      <w:pPr>
        <w:spacing w:after="0" w:line="240" w:lineRule="auto"/>
        <w:rPr>
          <w:rFonts w:cstheme="minorHAnsi"/>
          <w:sz w:val="26"/>
          <w:szCs w:val="26"/>
        </w:rPr>
      </w:pPr>
    </w:p>
    <w:sectPr w:rsidR="00505B4F" w:rsidRPr="00C61E9D" w:rsidSect="008C06C0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260BF" w14:textId="77777777" w:rsidR="00804987" w:rsidRDefault="00804987" w:rsidP="00950AB2">
      <w:pPr>
        <w:spacing w:after="0" w:line="240" w:lineRule="auto"/>
      </w:pPr>
      <w:r>
        <w:separator/>
      </w:r>
    </w:p>
  </w:endnote>
  <w:endnote w:type="continuationSeparator" w:id="0">
    <w:p w14:paraId="18F80570" w14:textId="77777777" w:rsidR="00804987" w:rsidRDefault="00804987" w:rsidP="00950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11035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EA685F" w14:textId="50CFA277" w:rsidR="00704EA5" w:rsidRDefault="00704EA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1EF7DA" w14:textId="77777777" w:rsidR="00950AB2" w:rsidRDefault="00950A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0762" w14:textId="77777777" w:rsidR="00804987" w:rsidRDefault="00804987" w:rsidP="00950AB2">
      <w:pPr>
        <w:spacing w:after="0" w:line="240" w:lineRule="auto"/>
      </w:pPr>
      <w:r>
        <w:separator/>
      </w:r>
    </w:p>
  </w:footnote>
  <w:footnote w:type="continuationSeparator" w:id="0">
    <w:p w14:paraId="54ED53A7" w14:textId="77777777" w:rsidR="00804987" w:rsidRDefault="00804987" w:rsidP="00950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8805CB"/>
    <w:multiLevelType w:val="hybridMultilevel"/>
    <w:tmpl w:val="B91639C6"/>
    <w:lvl w:ilvl="0" w:tplc="0809001B">
      <w:start w:val="1"/>
      <w:numFmt w:val="lowerRoman"/>
      <w:lvlText w:val="%1."/>
      <w:lvlJc w:val="righ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9B45B07"/>
    <w:multiLevelType w:val="hybridMultilevel"/>
    <w:tmpl w:val="C91A716C"/>
    <w:lvl w:ilvl="0" w:tplc="9274F4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B4E3C"/>
    <w:multiLevelType w:val="hybridMultilevel"/>
    <w:tmpl w:val="4C54B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37DAB"/>
    <w:multiLevelType w:val="hybridMultilevel"/>
    <w:tmpl w:val="AB463412"/>
    <w:lvl w:ilvl="0" w:tplc="B4860B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374491"/>
    <w:multiLevelType w:val="hybridMultilevel"/>
    <w:tmpl w:val="45C29BE2"/>
    <w:lvl w:ilvl="0" w:tplc="D7B48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936390">
    <w:abstractNumId w:val="1"/>
  </w:num>
  <w:num w:numId="2" w16cid:durableId="2091727522">
    <w:abstractNumId w:val="0"/>
  </w:num>
  <w:num w:numId="3" w16cid:durableId="1982342265">
    <w:abstractNumId w:val="3"/>
  </w:num>
  <w:num w:numId="4" w16cid:durableId="466511697">
    <w:abstractNumId w:val="4"/>
  </w:num>
  <w:num w:numId="5" w16cid:durableId="2057847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DAD"/>
    <w:rsid w:val="00003081"/>
    <w:rsid w:val="0000788B"/>
    <w:rsid w:val="00014CB7"/>
    <w:rsid w:val="00026342"/>
    <w:rsid w:val="00044A21"/>
    <w:rsid w:val="000770EC"/>
    <w:rsid w:val="000918D1"/>
    <w:rsid w:val="00096F06"/>
    <w:rsid w:val="000B0074"/>
    <w:rsid w:val="000B6786"/>
    <w:rsid w:val="000C284D"/>
    <w:rsid w:val="000C7D65"/>
    <w:rsid w:val="000D0CA3"/>
    <w:rsid w:val="000F64F7"/>
    <w:rsid w:val="001039CE"/>
    <w:rsid w:val="00105CF1"/>
    <w:rsid w:val="0013340F"/>
    <w:rsid w:val="001360EC"/>
    <w:rsid w:val="00143C8B"/>
    <w:rsid w:val="0015007A"/>
    <w:rsid w:val="00154170"/>
    <w:rsid w:val="00176CB7"/>
    <w:rsid w:val="001820C4"/>
    <w:rsid w:val="00186037"/>
    <w:rsid w:val="0018728B"/>
    <w:rsid w:val="001A1194"/>
    <w:rsid w:val="001B5A74"/>
    <w:rsid w:val="001C2F2F"/>
    <w:rsid w:val="001D21F1"/>
    <w:rsid w:val="001E1E71"/>
    <w:rsid w:val="001E543D"/>
    <w:rsid w:val="001F1B85"/>
    <w:rsid w:val="001F23C3"/>
    <w:rsid w:val="001F7330"/>
    <w:rsid w:val="00232F51"/>
    <w:rsid w:val="00243E0D"/>
    <w:rsid w:val="00277B71"/>
    <w:rsid w:val="00281890"/>
    <w:rsid w:val="002916AC"/>
    <w:rsid w:val="002B07AA"/>
    <w:rsid w:val="002B1BA9"/>
    <w:rsid w:val="002C323A"/>
    <w:rsid w:val="002C42D6"/>
    <w:rsid w:val="002C61B5"/>
    <w:rsid w:val="002C66A9"/>
    <w:rsid w:val="002C7305"/>
    <w:rsid w:val="002E0CE8"/>
    <w:rsid w:val="002E5C3F"/>
    <w:rsid w:val="002F18DA"/>
    <w:rsid w:val="00305835"/>
    <w:rsid w:val="00307647"/>
    <w:rsid w:val="003162A2"/>
    <w:rsid w:val="003321CB"/>
    <w:rsid w:val="00345B97"/>
    <w:rsid w:val="003514C7"/>
    <w:rsid w:val="00373F26"/>
    <w:rsid w:val="00383833"/>
    <w:rsid w:val="0039015E"/>
    <w:rsid w:val="003A6F58"/>
    <w:rsid w:val="003B6D38"/>
    <w:rsid w:val="003C04D6"/>
    <w:rsid w:val="0041187C"/>
    <w:rsid w:val="0041360D"/>
    <w:rsid w:val="0042294F"/>
    <w:rsid w:val="004257BE"/>
    <w:rsid w:val="00427ADF"/>
    <w:rsid w:val="00433C26"/>
    <w:rsid w:val="00444919"/>
    <w:rsid w:val="00447D0E"/>
    <w:rsid w:val="004510AA"/>
    <w:rsid w:val="00472C71"/>
    <w:rsid w:val="0047701C"/>
    <w:rsid w:val="00477594"/>
    <w:rsid w:val="00485E8C"/>
    <w:rsid w:val="00487997"/>
    <w:rsid w:val="004929D2"/>
    <w:rsid w:val="004B2D1C"/>
    <w:rsid w:val="004B468C"/>
    <w:rsid w:val="004D418C"/>
    <w:rsid w:val="004D5C90"/>
    <w:rsid w:val="00501B99"/>
    <w:rsid w:val="00505B4F"/>
    <w:rsid w:val="00505EEC"/>
    <w:rsid w:val="0053439B"/>
    <w:rsid w:val="005406AF"/>
    <w:rsid w:val="005454E0"/>
    <w:rsid w:val="00551437"/>
    <w:rsid w:val="00551C36"/>
    <w:rsid w:val="00592814"/>
    <w:rsid w:val="005A5852"/>
    <w:rsid w:val="005A5DCF"/>
    <w:rsid w:val="005C1FFB"/>
    <w:rsid w:val="005C3166"/>
    <w:rsid w:val="005C7ADC"/>
    <w:rsid w:val="005D4A70"/>
    <w:rsid w:val="005E0E40"/>
    <w:rsid w:val="005F4FE0"/>
    <w:rsid w:val="00603629"/>
    <w:rsid w:val="00615D8C"/>
    <w:rsid w:val="00632949"/>
    <w:rsid w:val="0063574E"/>
    <w:rsid w:val="00642435"/>
    <w:rsid w:val="006514CB"/>
    <w:rsid w:val="00655507"/>
    <w:rsid w:val="00670E8C"/>
    <w:rsid w:val="00682A33"/>
    <w:rsid w:val="0069175E"/>
    <w:rsid w:val="006A17D5"/>
    <w:rsid w:val="006B1E71"/>
    <w:rsid w:val="006D4450"/>
    <w:rsid w:val="006D7613"/>
    <w:rsid w:val="006E02DA"/>
    <w:rsid w:val="006E23A6"/>
    <w:rsid w:val="00704EA5"/>
    <w:rsid w:val="00723D1A"/>
    <w:rsid w:val="00727053"/>
    <w:rsid w:val="00742A05"/>
    <w:rsid w:val="00745E19"/>
    <w:rsid w:val="00751E61"/>
    <w:rsid w:val="007703D9"/>
    <w:rsid w:val="00792134"/>
    <w:rsid w:val="00794111"/>
    <w:rsid w:val="007A39DD"/>
    <w:rsid w:val="007B2B16"/>
    <w:rsid w:val="007D0056"/>
    <w:rsid w:val="007F63ED"/>
    <w:rsid w:val="008012F6"/>
    <w:rsid w:val="00804987"/>
    <w:rsid w:val="0083601D"/>
    <w:rsid w:val="00853B09"/>
    <w:rsid w:val="00860A83"/>
    <w:rsid w:val="0086369D"/>
    <w:rsid w:val="00876778"/>
    <w:rsid w:val="00883AA8"/>
    <w:rsid w:val="00893609"/>
    <w:rsid w:val="008A684D"/>
    <w:rsid w:val="008C06C0"/>
    <w:rsid w:val="008F6110"/>
    <w:rsid w:val="00900D62"/>
    <w:rsid w:val="009019AA"/>
    <w:rsid w:val="009216DB"/>
    <w:rsid w:val="00926063"/>
    <w:rsid w:val="009305F8"/>
    <w:rsid w:val="00934164"/>
    <w:rsid w:val="00943969"/>
    <w:rsid w:val="00950AB2"/>
    <w:rsid w:val="00957DAD"/>
    <w:rsid w:val="00973CEB"/>
    <w:rsid w:val="00984F26"/>
    <w:rsid w:val="00985FC9"/>
    <w:rsid w:val="00994E05"/>
    <w:rsid w:val="00997320"/>
    <w:rsid w:val="009A02C5"/>
    <w:rsid w:val="009A0993"/>
    <w:rsid w:val="009B1660"/>
    <w:rsid w:val="009D2338"/>
    <w:rsid w:val="009E3782"/>
    <w:rsid w:val="009F32B8"/>
    <w:rsid w:val="009F545B"/>
    <w:rsid w:val="009F5E27"/>
    <w:rsid w:val="00A07116"/>
    <w:rsid w:val="00A12540"/>
    <w:rsid w:val="00A179C4"/>
    <w:rsid w:val="00A25F13"/>
    <w:rsid w:val="00A33ADE"/>
    <w:rsid w:val="00A52A0D"/>
    <w:rsid w:val="00A53E87"/>
    <w:rsid w:val="00A65ED6"/>
    <w:rsid w:val="00A72F28"/>
    <w:rsid w:val="00A80DBF"/>
    <w:rsid w:val="00A90FE8"/>
    <w:rsid w:val="00AC22AA"/>
    <w:rsid w:val="00AD0272"/>
    <w:rsid w:val="00AD7026"/>
    <w:rsid w:val="00AE0B3A"/>
    <w:rsid w:val="00B31BBA"/>
    <w:rsid w:val="00B332F2"/>
    <w:rsid w:val="00B34E7D"/>
    <w:rsid w:val="00B3515C"/>
    <w:rsid w:val="00B36249"/>
    <w:rsid w:val="00B364FC"/>
    <w:rsid w:val="00B40044"/>
    <w:rsid w:val="00B41DC9"/>
    <w:rsid w:val="00B76C31"/>
    <w:rsid w:val="00B77325"/>
    <w:rsid w:val="00B9190D"/>
    <w:rsid w:val="00B927CB"/>
    <w:rsid w:val="00B96FE5"/>
    <w:rsid w:val="00BD24AC"/>
    <w:rsid w:val="00BE2D58"/>
    <w:rsid w:val="00BE4C96"/>
    <w:rsid w:val="00BF5FC6"/>
    <w:rsid w:val="00C05F1F"/>
    <w:rsid w:val="00C10E00"/>
    <w:rsid w:val="00C11DFD"/>
    <w:rsid w:val="00C27EAB"/>
    <w:rsid w:val="00C31730"/>
    <w:rsid w:val="00C433E0"/>
    <w:rsid w:val="00C61E9D"/>
    <w:rsid w:val="00C806EC"/>
    <w:rsid w:val="00C80D79"/>
    <w:rsid w:val="00C86533"/>
    <w:rsid w:val="00C92F70"/>
    <w:rsid w:val="00CB0B81"/>
    <w:rsid w:val="00CC2503"/>
    <w:rsid w:val="00CD7015"/>
    <w:rsid w:val="00CE6904"/>
    <w:rsid w:val="00CF0DF6"/>
    <w:rsid w:val="00CF55A7"/>
    <w:rsid w:val="00CF64AA"/>
    <w:rsid w:val="00D41E76"/>
    <w:rsid w:val="00D41ECC"/>
    <w:rsid w:val="00D74CF2"/>
    <w:rsid w:val="00D846F1"/>
    <w:rsid w:val="00D86253"/>
    <w:rsid w:val="00DA10F9"/>
    <w:rsid w:val="00DB3C86"/>
    <w:rsid w:val="00DC0374"/>
    <w:rsid w:val="00DC5B58"/>
    <w:rsid w:val="00DE0318"/>
    <w:rsid w:val="00DE1C2F"/>
    <w:rsid w:val="00DE5581"/>
    <w:rsid w:val="00E116F7"/>
    <w:rsid w:val="00E46A0C"/>
    <w:rsid w:val="00E804E3"/>
    <w:rsid w:val="00E80E09"/>
    <w:rsid w:val="00E85F4B"/>
    <w:rsid w:val="00EB404E"/>
    <w:rsid w:val="00EC06D7"/>
    <w:rsid w:val="00EC1D58"/>
    <w:rsid w:val="00ED2CA8"/>
    <w:rsid w:val="00EE3973"/>
    <w:rsid w:val="00EF12D8"/>
    <w:rsid w:val="00F065AB"/>
    <w:rsid w:val="00F12F7F"/>
    <w:rsid w:val="00F3147C"/>
    <w:rsid w:val="00F35934"/>
    <w:rsid w:val="00F407EA"/>
    <w:rsid w:val="00F429F0"/>
    <w:rsid w:val="00F6042B"/>
    <w:rsid w:val="00F612B6"/>
    <w:rsid w:val="00F612B7"/>
    <w:rsid w:val="00F92033"/>
    <w:rsid w:val="00FB77F1"/>
    <w:rsid w:val="00FD3328"/>
    <w:rsid w:val="00FD63DA"/>
    <w:rsid w:val="00FE5A7C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E8F4A"/>
  <w15:docId w15:val="{2FCD891F-7D3E-4C0F-AF98-2FC35DFD3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7DA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5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DA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57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F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AB2"/>
  </w:style>
  <w:style w:type="paragraph" w:styleId="Footer">
    <w:name w:val="footer"/>
    <w:basedOn w:val="Normal"/>
    <w:link w:val="FooterChar"/>
    <w:uiPriority w:val="99"/>
    <w:unhideWhenUsed/>
    <w:rsid w:val="00950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AB2"/>
  </w:style>
  <w:style w:type="character" w:styleId="UnresolvedMention">
    <w:name w:val="Unresolved Mention"/>
    <w:basedOn w:val="DefaultParagraphFont"/>
    <w:uiPriority w:val="99"/>
    <w:semiHidden/>
    <w:unhideWhenUsed/>
    <w:rsid w:val="001820C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4D418C"/>
  </w:style>
  <w:style w:type="character" w:customStyle="1" w:styleId="eop">
    <w:name w:val="eop"/>
    <w:basedOn w:val="DefaultParagraphFont"/>
    <w:rsid w:val="004D418C"/>
  </w:style>
  <w:style w:type="paragraph" w:styleId="NormalWeb">
    <w:name w:val="Normal (Web)"/>
    <w:basedOn w:val="Normal"/>
    <w:uiPriority w:val="99"/>
    <w:semiHidden/>
    <w:unhideWhenUsed/>
    <w:rsid w:val="00B34E7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901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7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9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0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98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5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6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0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0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07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0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4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0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2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06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9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0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8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50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40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1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09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4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9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23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0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0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64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7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4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8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84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18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0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54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06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16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19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1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0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49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9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7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6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6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8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1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8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5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05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70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1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0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2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45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67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2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27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9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4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3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4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9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1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5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41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0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77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30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9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4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0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37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3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56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6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7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1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66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5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11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52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1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97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paul.bone@deal.gov.uk" TargetMode="Externa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6ac192-3123-48fa-8185-7918545247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CDD9DFBDBDC499A0E035DFCFF8C5D" ma:contentTypeVersion="18" ma:contentTypeDescription="Create a new document." ma:contentTypeScope="" ma:versionID="fd7c477b382e5275730912634167797c">
  <xsd:schema xmlns:xsd="http://www.w3.org/2001/XMLSchema" xmlns:xs="http://www.w3.org/2001/XMLSchema" xmlns:p="http://schemas.microsoft.com/office/2006/metadata/properties" xmlns:ns3="1d0a0b24-fe8d-4f19-a113-1aaf1950b98f" xmlns:ns4="d06ac192-3123-48fa-8185-7918545247bb" targetNamespace="http://schemas.microsoft.com/office/2006/metadata/properties" ma:root="true" ma:fieldsID="7db552229d1d228d0f0a9f80ff9e9877" ns3:_="" ns4:_="">
    <xsd:import namespace="1d0a0b24-fe8d-4f19-a113-1aaf1950b98f"/>
    <xsd:import namespace="d06ac192-3123-48fa-8185-7918545247b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Location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0b24-fe8d-4f19-a113-1aaf1950b9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192-3123-48fa-8185-7918545247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32C3DC-89E3-4D81-8D6F-593EEFEE5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0015C-3E98-4108-82B9-20AB299733CA}">
  <ds:schemaRefs>
    <ds:schemaRef ds:uri="http://schemas.microsoft.com/office/2006/metadata/properties"/>
    <ds:schemaRef ds:uri="http://schemas.microsoft.com/office/infopath/2007/PartnerControls"/>
    <ds:schemaRef ds:uri="d06ac192-3123-48fa-8185-7918545247bb"/>
  </ds:schemaRefs>
</ds:datastoreItem>
</file>

<file path=customXml/itemProps3.xml><?xml version="1.0" encoding="utf-8"?>
<ds:datastoreItem xmlns:ds="http://schemas.openxmlformats.org/officeDocument/2006/customXml" ds:itemID="{70EA72F1-1426-41C3-A84E-037FA2266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a0b24-fe8d-4f19-a113-1aaf1950b98f"/>
    <ds:schemaRef ds:uri="d06ac192-3123-48fa-8185-7918545247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bonep</dc:creator>
  <cp:lastModifiedBy>Paul Bone</cp:lastModifiedBy>
  <cp:revision>2</cp:revision>
  <cp:lastPrinted>2020-07-21T11:20:00Z</cp:lastPrinted>
  <dcterms:created xsi:type="dcterms:W3CDTF">2026-06-09T14:17:00Z</dcterms:created>
  <dcterms:modified xsi:type="dcterms:W3CDTF">2026-06-09T14:17:00Z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0x010100A0FCDD9DFBDBDC499A0E035DFCFF8C5D</vt:lpwstr>
  </property>
</Properties>
</file>